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89C" w:rsidRDefault="00D4589C" w:rsidP="00687D59">
      <w:pPr>
        <w:jc w:val="center"/>
        <w:rPr>
          <w:rFonts w:ascii="Georgia" w:hAnsi="Georgia"/>
          <w:b/>
          <w:bCs/>
          <w:sz w:val="28"/>
          <w:szCs w:val="28"/>
        </w:rPr>
      </w:pPr>
      <w:bookmarkStart w:id="0" w:name="_GoBack"/>
      <w:bookmarkEnd w:id="0"/>
    </w:p>
    <w:p w:rsidR="00AE656A" w:rsidRPr="00687D59" w:rsidRDefault="00D4589C" w:rsidP="00687D59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Example Rubric – MANG1020 Assignment 1</w:t>
      </w:r>
    </w:p>
    <w:p w:rsidR="00AE656A" w:rsidRDefault="00AE656A">
      <w:pPr>
        <w:rPr>
          <w:rFonts w:ascii="Georgia" w:hAnsi="Georgia"/>
          <w:sz w:val="18"/>
          <w:szCs w:val="18"/>
        </w:rPr>
      </w:pPr>
    </w:p>
    <w:p w:rsidR="00AE656A" w:rsidRPr="00687D59" w:rsidRDefault="00AE656A">
      <w:pPr>
        <w:rPr>
          <w:rFonts w:ascii="Georgia" w:hAnsi="Georgia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2"/>
        <w:gridCol w:w="837"/>
        <w:gridCol w:w="879"/>
        <w:gridCol w:w="880"/>
        <w:gridCol w:w="887"/>
        <w:gridCol w:w="987"/>
      </w:tblGrid>
      <w:tr w:rsidR="00AE656A" w:rsidRPr="00687D59" w:rsidTr="001035A1">
        <w:trPr>
          <w:trHeight w:val="322"/>
        </w:trPr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  <w:rPr>
                <w:sz w:val="22"/>
                <w:szCs w:val="22"/>
              </w:rPr>
            </w:pPr>
            <w:r w:rsidRPr="00687D59">
              <w:rPr>
                <w:sz w:val="22"/>
                <w:szCs w:val="22"/>
              </w:rPr>
              <w:t>1</w:t>
            </w:r>
          </w:p>
          <w:p w:rsidR="00AE656A" w:rsidRPr="00687D59" w:rsidRDefault="00AE656A" w:rsidP="001035A1">
            <w:pPr>
              <w:pStyle w:val="Default"/>
              <w:rPr>
                <w:sz w:val="22"/>
                <w:szCs w:val="22"/>
              </w:rPr>
            </w:pPr>
            <w:r w:rsidRPr="00687D59">
              <w:rPr>
                <w:sz w:val="22"/>
                <w:szCs w:val="22"/>
              </w:rPr>
              <w:t>(0-20%)</w:t>
            </w:r>
          </w:p>
        </w:tc>
        <w:tc>
          <w:tcPr>
            <w:tcW w:w="0" w:type="auto"/>
            <w:shd w:val="clear" w:color="auto" w:fill="auto"/>
          </w:tcPr>
          <w:p w:rsidR="00D4589C" w:rsidRDefault="00AE656A" w:rsidP="00D4589C">
            <w:pPr>
              <w:pStyle w:val="Default"/>
              <w:rPr>
                <w:sz w:val="22"/>
                <w:szCs w:val="22"/>
              </w:rPr>
            </w:pPr>
            <w:r w:rsidRPr="00687D59">
              <w:rPr>
                <w:sz w:val="22"/>
                <w:szCs w:val="22"/>
              </w:rPr>
              <w:t>2</w:t>
            </w:r>
          </w:p>
          <w:p w:rsidR="00AE656A" w:rsidRPr="00687D59" w:rsidRDefault="00AE656A" w:rsidP="00D4589C">
            <w:pPr>
              <w:pStyle w:val="Default"/>
              <w:rPr>
                <w:sz w:val="22"/>
                <w:szCs w:val="22"/>
              </w:rPr>
            </w:pPr>
            <w:r w:rsidRPr="00687D59">
              <w:rPr>
                <w:sz w:val="22"/>
                <w:szCs w:val="22"/>
              </w:rPr>
              <w:t>(20-40%)</w:t>
            </w: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  <w:rPr>
                <w:sz w:val="22"/>
                <w:szCs w:val="22"/>
              </w:rPr>
            </w:pPr>
            <w:r w:rsidRPr="00687D59">
              <w:rPr>
                <w:sz w:val="22"/>
                <w:szCs w:val="22"/>
              </w:rPr>
              <w:t>3</w:t>
            </w:r>
          </w:p>
          <w:p w:rsidR="00AE656A" w:rsidRPr="00687D59" w:rsidRDefault="00AE656A" w:rsidP="001035A1">
            <w:pPr>
              <w:pStyle w:val="Default"/>
              <w:rPr>
                <w:sz w:val="22"/>
                <w:szCs w:val="22"/>
              </w:rPr>
            </w:pPr>
            <w:r w:rsidRPr="00687D59">
              <w:rPr>
                <w:sz w:val="22"/>
                <w:szCs w:val="22"/>
              </w:rPr>
              <w:t>(40-60%)</w:t>
            </w: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  <w:rPr>
                <w:sz w:val="22"/>
                <w:szCs w:val="22"/>
              </w:rPr>
            </w:pPr>
            <w:r w:rsidRPr="00687D59">
              <w:rPr>
                <w:sz w:val="22"/>
                <w:szCs w:val="22"/>
              </w:rPr>
              <w:t>4</w:t>
            </w:r>
          </w:p>
          <w:p w:rsidR="00AE656A" w:rsidRPr="00687D59" w:rsidRDefault="00AE656A" w:rsidP="001035A1">
            <w:pPr>
              <w:pStyle w:val="Default"/>
              <w:rPr>
                <w:sz w:val="22"/>
                <w:szCs w:val="22"/>
              </w:rPr>
            </w:pPr>
            <w:r w:rsidRPr="00687D59">
              <w:rPr>
                <w:sz w:val="22"/>
                <w:szCs w:val="22"/>
              </w:rPr>
              <w:t>(60-80%)</w:t>
            </w: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  <w:rPr>
                <w:sz w:val="22"/>
                <w:szCs w:val="22"/>
              </w:rPr>
            </w:pPr>
            <w:r w:rsidRPr="00687D59">
              <w:rPr>
                <w:sz w:val="22"/>
                <w:szCs w:val="22"/>
              </w:rPr>
              <w:t>5</w:t>
            </w:r>
          </w:p>
          <w:p w:rsidR="00AE656A" w:rsidRPr="00687D59" w:rsidRDefault="00AE656A" w:rsidP="001035A1">
            <w:pPr>
              <w:pStyle w:val="Default"/>
              <w:rPr>
                <w:sz w:val="22"/>
                <w:szCs w:val="22"/>
              </w:rPr>
            </w:pPr>
            <w:r w:rsidRPr="00687D59">
              <w:rPr>
                <w:sz w:val="22"/>
                <w:szCs w:val="22"/>
              </w:rPr>
              <w:t>(80-100%)</w:t>
            </w:r>
          </w:p>
        </w:tc>
      </w:tr>
      <w:tr w:rsidR="00AE656A" w:rsidRPr="00687D59" w:rsidTr="00D4589C">
        <w:trPr>
          <w:trHeight w:val="322"/>
        </w:trPr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</w:rPr>
            </w:pPr>
            <w:r w:rsidRPr="00DB704F">
              <w:rPr>
                <w:rFonts w:ascii="Georgia" w:hAnsi="Georgia" w:cs="Georgia"/>
                <w:color w:val="000000"/>
              </w:rPr>
              <w:t xml:space="preserve">Evidence of active weekly inquiry and research that engages consistently with module sessions and materials (20%) </w:t>
            </w: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</w:tr>
      <w:tr w:rsidR="00AE656A" w:rsidRPr="00687D59" w:rsidTr="00D4589C">
        <w:trPr>
          <w:trHeight w:val="271"/>
        </w:trPr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</w:rPr>
            </w:pPr>
            <w:r w:rsidRPr="00DB704F">
              <w:rPr>
                <w:rFonts w:ascii="Georgia" w:hAnsi="Georgia" w:cs="Georgia"/>
                <w:color w:val="000000"/>
              </w:rPr>
              <w:t xml:space="preserve">Clarity of analytical thought and reasoning well expressed in writing (20%) </w:t>
            </w:r>
          </w:p>
          <w:p w:rsidR="00AE656A" w:rsidRPr="00687D59" w:rsidRDefault="00AE656A" w:rsidP="001035A1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</w:tr>
      <w:tr w:rsidR="00AE656A" w:rsidRPr="00687D59" w:rsidTr="00D4589C">
        <w:trPr>
          <w:trHeight w:val="287"/>
        </w:trPr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</w:rPr>
            </w:pPr>
            <w:r w:rsidRPr="00DB704F">
              <w:rPr>
                <w:rFonts w:ascii="Georgia" w:hAnsi="Georgia" w:cs="Georgia"/>
                <w:color w:val="000000"/>
              </w:rPr>
              <w:t xml:space="preserve">Ability to craft meaningful and coherent questions that reflect the range of material engaged with each week (20%) </w:t>
            </w: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</w:tr>
      <w:tr w:rsidR="00AE656A" w:rsidRPr="00687D59" w:rsidTr="00D4589C">
        <w:trPr>
          <w:trHeight w:val="287"/>
        </w:trPr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</w:rPr>
            </w:pPr>
            <w:r w:rsidRPr="00DB704F">
              <w:rPr>
                <w:rFonts w:ascii="Georgia" w:hAnsi="Georgia" w:cs="Georgia"/>
                <w:color w:val="000000"/>
              </w:rPr>
              <w:t xml:space="preserve">Accurate referencing and quality of presentation (20%) </w:t>
            </w:r>
          </w:p>
          <w:p w:rsidR="00AE656A" w:rsidRPr="00687D59" w:rsidRDefault="00AE656A" w:rsidP="001035A1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</w:tr>
      <w:tr w:rsidR="00AE656A" w:rsidRPr="00687D59" w:rsidTr="00D4589C">
        <w:trPr>
          <w:trHeight w:val="303"/>
        </w:trPr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</w:rPr>
            </w:pPr>
            <w:r w:rsidRPr="0043467B">
              <w:rPr>
                <w:rFonts w:ascii="Georgia" w:hAnsi="Georgia" w:cs="Georgia"/>
                <w:color w:val="000000"/>
              </w:rPr>
              <w:t xml:space="preserve">Evidence of reflection on how ideas may or may not have relevance in business contexts (20%) </w:t>
            </w: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  <w:tc>
          <w:tcPr>
            <w:tcW w:w="0" w:type="auto"/>
            <w:shd w:val="clear" w:color="auto" w:fill="auto"/>
          </w:tcPr>
          <w:p w:rsidR="00AE656A" w:rsidRPr="00687D59" w:rsidRDefault="00AE656A" w:rsidP="001035A1">
            <w:pPr>
              <w:pStyle w:val="Default"/>
            </w:pPr>
          </w:p>
        </w:tc>
      </w:tr>
    </w:tbl>
    <w:p w:rsidR="00AE656A" w:rsidRPr="00687D59" w:rsidRDefault="00AE656A">
      <w:pPr>
        <w:rPr>
          <w:rFonts w:ascii="Georgia" w:hAnsi="Georgia"/>
        </w:rPr>
      </w:pPr>
    </w:p>
    <w:sectPr w:rsidR="00AE656A" w:rsidRPr="00687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73FE0"/>
    <w:multiLevelType w:val="hybridMultilevel"/>
    <w:tmpl w:val="4A26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6A"/>
    <w:rsid w:val="005753AA"/>
    <w:rsid w:val="005844BE"/>
    <w:rsid w:val="00687D59"/>
    <w:rsid w:val="0076790F"/>
    <w:rsid w:val="0095070B"/>
    <w:rsid w:val="00AE656A"/>
    <w:rsid w:val="00D342A9"/>
    <w:rsid w:val="00D4589C"/>
    <w:rsid w:val="00D84D98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656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E6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D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656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E6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6766A-5278-4915-AC21-71D34B2C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Gatenby M.</dc:creator>
  <cp:lastModifiedBy>Gatenby M.</cp:lastModifiedBy>
  <cp:revision>2</cp:revision>
  <dcterms:created xsi:type="dcterms:W3CDTF">2016-11-18T15:36:00Z</dcterms:created>
  <dcterms:modified xsi:type="dcterms:W3CDTF">2016-11-18T15:36:00Z</dcterms:modified>
</cp:coreProperties>
</file>