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98F02" w14:textId="77777777" w:rsidR="00D464C4" w:rsidRPr="00BA5F71" w:rsidRDefault="00BA5F71" w:rsidP="00BA5F71">
      <w:pPr>
        <w:jc w:val="both"/>
        <w:rPr>
          <w:rFonts w:cstheme="minorHAnsi"/>
          <w:sz w:val="28"/>
          <w:szCs w:val="28"/>
        </w:rPr>
      </w:pPr>
      <w:r>
        <w:rPr>
          <w:rFonts w:cstheme="minorHAnsi"/>
          <w:sz w:val="28"/>
          <w:szCs w:val="28"/>
        </w:rPr>
        <w:t>Ocean</w:t>
      </w:r>
      <w:r w:rsidR="00007F3A" w:rsidRPr="00BA5F71">
        <w:rPr>
          <w:rFonts w:cstheme="minorHAnsi"/>
          <w:sz w:val="28"/>
          <w:szCs w:val="28"/>
        </w:rPr>
        <w:t>s Deep Assessed Task</w:t>
      </w:r>
    </w:p>
    <w:p w14:paraId="11C007D0" w14:textId="77777777" w:rsidR="00007F3A" w:rsidRPr="00BA5F71" w:rsidRDefault="00BA5F71" w:rsidP="00007F3A">
      <w:pPr>
        <w:jc w:val="center"/>
        <w:rPr>
          <w:rFonts w:cstheme="minorHAnsi"/>
          <w:b/>
          <w:sz w:val="28"/>
          <w:szCs w:val="28"/>
          <w:u w:val="single"/>
        </w:rPr>
      </w:pPr>
      <w:r>
        <w:rPr>
          <w:rFonts w:cstheme="minorHAnsi"/>
          <w:b/>
          <w:sz w:val="28"/>
          <w:szCs w:val="28"/>
          <w:u w:val="single"/>
        </w:rPr>
        <w:t>Oil spills– W</w:t>
      </w:r>
      <w:r w:rsidR="00007F3A" w:rsidRPr="00BA5F71">
        <w:rPr>
          <w:rFonts w:cstheme="minorHAnsi"/>
          <w:b/>
          <w:sz w:val="28"/>
          <w:szCs w:val="28"/>
          <w:u w:val="single"/>
        </w:rPr>
        <w:t>hat’s the problem?</w:t>
      </w:r>
    </w:p>
    <w:p w14:paraId="0EF86000" w14:textId="77777777" w:rsidR="00007F3A" w:rsidRPr="00BA5F71" w:rsidRDefault="00BA5F71" w:rsidP="00007F3A">
      <w:pPr>
        <w:rPr>
          <w:rFonts w:cstheme="minorHAnsi"/>
          <w:sz w:val="24"/>
          <w:szCs w:val="24"/>
        </w:rPr>
      </w:pPr>
      <w:r>
        <w:rPr>
          <w:rFonts w:cstheme="minorHAnsi"/>
          <w:noProof/>
          <w:sz w:val="24"/>
          <w:szCs w:val="24"/>
          <w:lang w:eastAsia="en-GB"/>
        </w:rPr>
        <w:drawing>
          <wp:anchor distT="0" distB="0" distL="114300" distR="114300" simplePos="0" relativeHeight="251671552" behindDoc="1" locked="0" layoutInCell="1" allowOverlap="1" wp14:anchorId="665C47B5" wp14:editId="7D37DFA3">
            <wp:simplePos x="0" y="0"/>
            <wp:positionH relativeFrom="column">
              <wp:posOffset>4399915</wp:posOffset>
            </wp:positionH>
            <wp:positionV relativeFrom="paragraph">
              <wp:posOffset>8890</wp:posOffset>
            </wp:positionV>
            <wp:extent cx="2243455" cy="1871345"/>
            <wp:effectExtent l="0" t="0" r="4445" b="0"/>
            <wp:wrapTight wrapText="bothSides">
              <wp:wrapPolygon edited="0">
                <wp:start x="0" y="0"/>
                <wp:lineTo x="0" y="21329"/>
                <wp:lineTo x="21459" y="21329"/>
                <wp:lineTo x="214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1871345"/>
                    </a:xfrm>
                    <a:prstGeom prst="rect">
                      <a:avLst/>
                    </a:prstGeom>
                    <a:noFill/>
                  </pic:spPr>
                </pic:pic>
              </a:graphicData>
            </a:graphic>
          </wp:anchor>
        </w:drawing>
      </w:r>
      <w:r w:rsidR="00007F3A" w:rsidRPr="00BA5F71">
        <w:rPr>
          <w:rFonts w:cstheme="minorHAnsi"/>
          <w:sz w:val="24"/>
          <w:szCs w:val="24"/>
        </w:rPr>
        <w:t>On 20</w:t>
      </w:r>
      <w:r w:rsidR="00007F3A" w:rsidRPr="00BA5F71">
        <w:rPr>
          <w:rFonts w:cstheme="minorHAnsi"/>
          <w:sz w:val="24"/>
          <w:szCs w:val="24"/>
          <w:vertAlign w:val="superscript"/>
        </w:rPr>
        <w:t>th</w:t>
      </w:r>
      <w:r w:rsidR="00007F3A" w:rsidRPr="00BA5F71">
        <w:rPr>
          <w:rFonts w:cstheme="minorHAnsi"/>
          <w:sz w:val="24"/>
          <w:szCs w:val="24"/>
        </w:rPr>
        <w:t xml:space="preserve"> April 2010 there was an explosion on the Deepwater</w:t>
      </w:r>
      <w:r>
        <w:rPr>
          <w:rFonts w:cstheme="minorHAnsi"/>
          <w:sz w:val="24"/>
          <w:szCs w:val="24"/>
        </w:rPr>
        <w:t xml:space="preserve"> Horizon</w:t>
      </w:r>
      <w:r w:rsidR="00007F3A" w:rsidRPr="00BA5F71">
        <w:rPr>
          <w:rFonts w:cstheme="minorHAnsi"/>
          <w:sz w:val="24"/>
          <w:szCs w:val="24"/>
        </w:rPr>
        <w:t xml:space="preserve"> oil-drilling rig situated in the Gulf of Mexico, off the coast of the USA.  The explosion lead to a number of leaks in a pipeline on the seabed, around 1.5km below the surface.  Oil gushed out at a rate</w:t>
      </w:r>
      <w:r w:rsidR="008F6B6B">
        <w:rPr>
          <w:rFonts w:cstheme="minorHAnsi"/>
          <w:sz w:val="24"/>
          <w:szCs w:val="24"/>
        </w:rPr>
        <w:t xml:space="preserve"> that was hard to calculate, but</w:t>
      </w:r>
      <w:r w:rsidR="00007F3A" w:rsidRPr="00BA5F71">
        <w:rPr>
          <w:rFonts w:cstheme="minorHAnsi"/>
          <w:sz w:val="24"/>
          <w:szCs w:val="24"/>
        </w:rPr>
        <w:t xml:space="preserve"> what soon became cle</w:t>
      </w:r>
      <w:r w:rsidR="008F6B6B">
        <w:rPr>
          <w:rFonts w:cstheme="minorHAnsi"/>
          <w:sz w:val="24"/>
          <w:szCs w:val="24"/>
        </w:rPr>
        <w:t>ar</w:t>
      </w:r>
      <w:r w:rsidR="00007F3A" w:rsidRPr="00BA5F71">
        <w:rPr>
          <w:rFonts w:cstheme="minorHAnsi"/>
          <w:sz w:val="24"/>
          <w:szCs w:val="24"/>
        </w:rPr>
        <w:t xml:space="preserve"> was that the scale of the leak had never been seen before.  BP, who owned the rig, had difficulty stopping the leak and the oil continued to pollute the Gulf’s water as well as harm wildlife, damage the fishing industry and hurt the economy of the Gulf region </w:t>
      </w:r>
      <w:r w:rsidR="001570E5">
        <w:rPr>
          <w:rFonts w:cstheme="minorHAnsi"/>
          <w:sz w:val="24"/>
          <w:szCs w:val="24"/>
        </w:rPr>
        <w:t>long after the leak had been stopped</w:t>
      </w:r>
      <w:r w:rsidR="00007F3A" w:rsidRPr="00BA5F71">
        <w:rPr>
          <w:rFonts w:cstheme="minorHAnsi"/>
          <w:sz w:val="24"/>
          <w:szCs w:val="24"/>
        </w:rPr>
        <w:t>.</w:t>
      </w:r>
    </w:p>
    <w:p w14:paraId="6987A4A2" w14:textId="77777777" w:rsidR="00007F3A" w:rsidRPr="00BA5F71" w:rsidRDefault="00007F3A" w:rsidP="00007F3A">
      <w:pPr>
        <w:rPr>
          <w:rFonts w:cstheme="minorHAnsi"/>
          <w:sz w:val="24"/>
          <w:szCs w:val="24"/>
          <w:u w:val="single"/>
        </w:rPr>
      </w:pPr>
      <w:r w:rsidRPr="00BA5F71">
        <w:rPr>
          <w:rFonts w:cstheme="minorHAnsi"/>
          <w:sz w:val="24"/>
          <w:szCs w:val="24"/>
          <w:u w:val="single"/>
        </w:rPr>
        <w:t>Your task</w:t>
      </w:r>
    </w:p>
    <w:p w14:paraId="13C3C361" w14:textId="77777777" w:rsidR="00007F3A" w:rsidRPr="00BA5F71" w:rsidRDefault="00BA5F71" w:rsidP="00007F3A">
      <w:pPr>
        <w:rPr>
          <w:rFonts w:cstheme="minorHAnsi"/>
          <w:sz w:val="24"/>
          <w:szCs w:val="24"/>
        </w:rPr>
      </w:pPr>
      <w:r>
        <w:rPr>
          <w:rFonts w:cstheme="minorHAnsi"/>
          <w:sz w:val="24"/>
          <w:szCs w:val="24"/>
        </w:rPr>
        <w:t>W</w:t>
      </w:r>
      <w:r w:rsidR="00007F3A" w:rsidRPr="00BA5F71">
        <w:rPr>
          <w:rFonts w:cstheme="minorHAnsi"/>
          <w:sz w:val="24"/>
          <w:szCs w:val="24"/>
        </w:rPr>
        <w:t>rite a report which includes answers to the following questions:</w:t>
      </w:r>
    </w:p>
    <w:p w14:paraId="582B22A0" w14:textId="77777777" w:rsidR="00007F3A" w:rsidRPr="00BA5F71" w:rsidRDefault="00007F3A" w:rsidP="00007F3A">
      <w:pPr>
        <w:pStyle w:val="ListParagraph"/>
        <w:numPr>
          <w:ilvl w:val="0"/>
          <w:numId w:val="1"/>
        </w:numPr>
        <w:rPr>
          <w:rFonts w:cstheme="minorHAnsi"/>
          <w:sz w:val="24"/>
          <w:szCs w:val="24"/>
        </w:rPr>
      </w:pPr>
      <w:r w:rsidRPr="00BA5F71">
        <w:rPr>
          <w:rFonts w:cstheme="minorHAnsi"/>
          <w:sz w:val="24"/>
          <w:szCs w:val="24"/>
        </w:rPr>
        <w:t xml:space="preserve">What </w:t>
      </w:r>
      <w:r w:rsidR="008F6B6B">
        <w:rPr>
          <w:rFonts w:cstheme="minorHAnsi"/>
          <w:sz w:val="24"/>
          <w:szCs w:val="24"/>
        </w:rPr>
        <w:t xml:space="preserve">is </w:t>
      </w:r>
      <w:r w:rsidRPr="00BA5F71">
        <w:rPr>
          <w:rFonts w:cstheme="minorHAnsi"/>
          <w:sz w:val="24"/>
          <w:szCs w:val="24"/>
        </w:rPr>
        <w:t>oil used for</w:t>
      </w:r>
      <w:r w:rsidR="00BA5F71">
        <w:rPr>
          <w:rFonts w:cstheme="minorHAnsi"/>
          <w:sz w:val="24"/>
          <w:szCs w:val="24"/>
        </w:rPr>
        <w:t>?</w:t>
      </w:r>
      <w:bookmarkStart w:id="0" w:name="_GoBack"/>
      <w:bookmarkEnd w:id="0"/>
    </w:p>
    <w:p w14:paraId="09DC2B6C" w14:textId="77777777" w:rsidR="00007F3A" w:rsidRPr="00BA5F71" w:rsidRDefault="00007F3A" w:rsidP="00007F3A">
      <w:pPr>
        <w:pStyle w:val="ListParagraph"/>
        <w:numPr>
          <w:ilvl w:val="0"/>
          <w:numId w:val="1"/>
        </w:numPr>
        <w:rPr>
          <w:rFonts w:cstheme="minorHAnsi"/>
          <w:sz w:val="24"/>
          <w:szCs w:val="24"/>
        </w:rPr>
      </w:pPr>
      <w:r w:rsidRPr="00BA5F71">
        <w:rPr>
          <w:rFonts w:cstheme="minorHAnsi"/>
          <w:sz w:val="24"/>
          <w:szCs w:val="24"/>
        </w:rPr>
        <w:t xml:space="preserve">What other serious oil </w:t>
      </w:r>
      <w:r w:rsidR="00BA5F71">
        <w:rPr>
          <w:rFonts w:cstheme="minorHAnsi"/>
          <w:sz w:val="24"/>
          <w:szCs w:val="24"/>
        </w:rPr>
        <w:t>spill incidents have there been?</w:t>
      </w:r>
    </w:p>
    <w:p w14:paraId="5E7A72CC" w14:textId="77777777" w:rsidR="00007F3A" w:rsidRPr="00BA5F71" w:rsidRDefault="00007F3A" w:rsidP="00007F3A">
      <w:pPr>
        <w:pStyle w:val="ListParagraph"/>
        <w:numPr>
          <w:ilvl w:val="0"/>
          <w:numId w:val="1"/>
        </w:numPr>
        <w:rPr>
          <w:rFonts w:cstheme="minorHAnsi"/>
          <w:sz w:val="24"/>
          <w:szCs w:val="24"/>
        </w:rPr>
      </w:pPr>
      <w:r w:rsidRPr="00BA5F71">
        <w:rPr>
          <w:rFonts w:cstheme="minorHAnsi"/>
          <w:sz w:val="24"/>
          <w:szCs w:val="24"/>
        </w:rPr>
        <w:t xml:space="preserve">How </w:t>
      </w:r>
      <w:r w:rsidR="00BA5F71">
        <w:rPr>
          <w:rFonts w:cstheme="minorHAnsi"/>
          <w:sz w:val="24"/>
          <w:szCs w:val="24"/>
        </w:rPr>
        <w:t xml:space="preserve">are </w:t>
      </w:r>
      <w:r w:rsidRPr="00BA5F71">
        <w:rPr>
          <w:rFonts w:cstheme="minorHAnsi"/>
          <w:sz w:val="24"/>
          <w:szCs w:val="24"/>
        </w:rPr>
        <w:t>oil spills are cleaned up</w:t>
      </w:r>
      <w:r w:rsidR="00BA5F71">
        <w:rPr>
          <w:rFonts w:cstheme="minorHAnsi"/>
          <w:sz w:val="24"/>
          <w:szCs w:val="24"/>
        </w:rPr>
        <w:t>? Including the results of your class investigation.</w:t>
      </w:r>
    </w:p>
    <w:p w14:paraId="1A92EE87" w14:textId="77777777" w:rsidR="00007F3A" w:rsidRPr="00BA5F71" w:rsidRDefault="00007F3A" w:rsidP="00007F3A">
      <w:pPr>
        <w:pStyle w:val="ListParagraph"/>
        <w:numPr>
          <w:ilvl w:val="0"/>
          <w:numId w:val="1"/>
        </w:numPr>
        <w:rPr>
          <w:rFonts w:cstheme="minorHAnsi"/>
          <w:sz w:val="24"/>
          <w:szCs w:val="24"/>
        </w:rPr>
      </w:pPr>
      <w:r w:rsidRPr="00BA5F71">
        <w:rPr>
          <w:rFonts w:cstheme="minorHAnsi"/>
          <w:sz w:val="24"/>
          <w:szCs w:val="24"/>
        </w:rPr>
        <w:t xml:space="preserve">Why </w:t>
      </w:r>
      <w:r w:rsidR="00BA5F71">
        <w:rPr>
          <w:rFonts w:cstheme="minorHAnsi"/>
          <w:sz w:val="24"/>
          <w:szCs w:val="24"/>
        </w:rPr>
        <w:t>are</w:t>
      </w:r>
      <w:r w:rsidRPr="00BA5F71">
        <w:rPr>
          <w:rFonts w:cstheme="minorHAnsi"/>
          <w:sz w:val="24"/>
          <w:szCs w:val="24"/>
        </w:rPr>
        <w:t xml:space="preserve"> oil spill</w:t>
      </w:r>
      <w:r w:rsidR="00BA5F71">
        <w:rPr>
          <w:rFonts w:cstheme="minorHAnsi"/>
          <w:sz w:val="24"/>
          <w:szCs w:val="24"/>
        </w:rPr>
        <w:t>s so damaging to the environment?</w:t>
      </w:r>
    </w:p>
    <w:p w14:paraId="11D57289" w14:textId="77777777" w:rsidR="004E1947" w:rsidRPr="00BA5F71" w:rsidRDefault="00BA5F71" w:rsidP="00007F3A">
      <w:pPr>
        <w:pStyle w:val="ListParagraph"/>
        <w:numPr>
          <w:ilvl w:val="0"/>
          <w:numId w:val="1"/>
        </w:numPr>
        <w:rPr>
          <w:rFonts w:cstheme="minorHAnsi"/>
          <w:sz w:val="24"/>
          <w:szCs w:val="24"/>
        </w:rPr>
      </w:pPr>
      <w:r>
        <w:rPr>
          <w:rFonts w:cstheme="minorHAnsi"/>
          <w:sz w:val="24"/>
          <w:szCs w:val="24"/>
        </w:rPr>
        <w:t>What p</w:t>
      </w:r>
      <w:r w:rsidR="004E1947" w:rsidRPr="00BA5F71">
        <w:rPr>
          <w:rFonts w:cstheme="minorHAnsi"/>
          <w:sz w:val="24"/>
          <w:szCs w:val="24"/>
        </w:rPr>
        <w:t>ossible solutions</w:t>
      </w:r>
      <w:r>
        <w:rPr>
          <w:rFonts w:cstheme="minorHAnsi"/>
          <w:sz w:val="24"/>
          <w:szCs w:val="24"/>
        </w:rPr>
        <w:t xml:space="preserve"> might there be </w:t>
      </w:r>
      <w:r w:rsidR="004E1947" w:rsidRPr="00BA5F71">
        <w:rPr>
          <w:rFonts w:cstheme="minorHAnsi"/>
          <w:sz w:val="24"/>
          <w:szCs w:val="24"/>
        </w:rPr>
        <w:t>to prevent oil</w:t>
      </w:r>
      <w:r>
        <w:rPr>
          <w:rFonts w:cstheme="minorHAnsi"/>
          <w:sz w:val="24"/>
          <w:szCs w:val="24"/>
        </w:rPr>
        <w:t xml:space="preserve"> spills occurring in the future?</w:t>
      </w:r>
    </w:p>
    <w:p w14:paraId="44979BCE" w14:textId="77777777" w:rsidR="00007F3A" w:rsidRPr="00BA5F71" w:rsidRDefault="00007F3A" w:rsidP="00007F3A">
      <w:pPr>
        <w:rPr>
          <w:rFonts w:cstheme="minorHAnsi"/>
          <w:sz w:val="24"/>
          <w:szCs w:val="24"/>
          <w:u w:val="single"/>
        </w:rPr>
      </w:pPr>
      <w:r w:rsidRPr="00BA5F71">
        <w:rPr>
          <w:rFonts w:cstheme="minorHAnsi"/>
          <w:sz w:val="24"/>
          <w:szCs w:val="24"/>
          <w:u w:val="single"/>
        </w:rPr>
        <w:t xml:space="preserve">Useful websites </w:t>
      </w:r>
    </w:p>
    <w:p w14:paraId="074103DB" w14:textId="77777777" w:rsidR="00007F3A" w:rsidRPr="00BA5F71" w:rsidRDefault="008F6B6B" w:rsidP="00007F3A">
      <w:pPr>
        <w:rPr>
          <w:rFonts w:cstheme="minorHAnsi"/>
          <w:sz w:val="24"/>
          <w:szCs w:val="24"/>
          <w:u w:val="single"/>
        </w:rPr>
      </w:pPr>
      <w:hyperlink r:id="rId6" w:history="1">
        <w:r w:rsidR="00007F3A" w:rsidRPr="00BA5F71">
          <w:rPr>
            <w:rStyle w:val="Hyperlink"/>
            <w:rFonts w:cstheme="minorHAnsi"/>
            <w:sz w:val="24"/>
            <w:szCs w:val="24"/>
          </w:rPr>
          <w:t>http://www.geography.org.uk/resources/oilspill</w:t>
        </w:r>
      </w:hyperlink>
    </w:p>
    <w:p w14:paraId="643DB01D" w14:textId="77777777" w:rsidR="00EE6954" w:rsidRPr="00BA5F71" w:rsidRDefault="00EE6954" w:rsidP="00007F3A">
      <w:pPr>
        <w:rPr>
          <w:rFonts w:cstheme="minorHAnsi"/>
          <w:sz w:val="24"/>
          <w:szCs w:val="24"/>
          <w:u w:val="single"/>
        </w:rPr>
      </w:pPr>
      <w:r w:rsidRPr="00BA5F71">
        <w:rPr>
          <w:rFonts w:cstheme="minorHAnsi"/>
          <w:sz w:val="24"/>
          <w:szCs w:val="24"/>
          <w:u w:val="single"/>
        </w:rPr>
        <w:t>http://www.bbc.co.uk/news/world-30699787</w:t>
      </w:r>
    </w:p>
    <w:p w14:paraId="2D9A3449" w14:textId="77777777" w:rsidR="00007F3A" w:rsidRPr="00BA5F71" w:rsidRDefault="008F6B6B" w:rsidP="00007F3A">
      <w:pPr>
        <w:rPr>
          <w:rFonts w:cstheme="minorHAnsi"/>
          <w:sz w:val="24"/>
          <w:szCs w:val="24"/>
          <w:u w:val="single"/>
        </w:rPr>
      </w:pPr>
      <w:hyperlink r:id="rId7" w:history="1">
        <w:r w:rsidR="00EE6954" w:rsidRPr="00BA5F71">
          <w:rPr>
            <w:rStyle w:val="Hyperlink"/>
            <w:rFonts w:cstheme="minorHAnsi"/>
            <w:sz w:val="24"/>
            <w:szCs w:val="24"/>
          </w:rPr>
          <w:t>http://oceanservice.noaa.gov/education/stories/oilymess/supp_primer.html</w:t>
        </w:r>
      </w:hyperlink>
    </w:p>
    <w:p w14:paraId="0FD48FA4" w14:textId="77777777" w:rsidR="00EE6954" w:rsidRPr="00BA5F71" w:rsidRDefault="008F6B6B" w:rsidP="00007F3A">
      <w:pPr>
        <w:rPr>
          <w:rFonts w:cstheme="minorHAnsi"/>
          <w:sz w:val="24"/>
          <w:szCs w:val="24"/>
          <w:u w:val="single"/>
        </w:rPr>
      </w:pPr>
      <w:hyperlink r:id="rId8" w:history="1">
        <w:r w:rsidR="00EE6954" w:rsidRPr="00BA5F71">
          <w:rPr>
            <w:rStyle w:val="Hyperlink"/>
            <w:rFonts w:cstheme="minorHAnsi"/>
            <w:sz w:val="24"/>
            <w:szCs w:val="24"/>
          </w:rPr>
          <w:t>http://www.kidzworld.com/article/24170-oil-spills-sad-but-true</w:t>
        </w:r>
      </w:hyperlink>
    </w:p>
    <w:tbl>
      <w:tblPr>
        <w:tblStyle w:val="TableGrid"/>
        <w:tblW w:w="0" w:type="auto"/>
        <w:tblLook w:val="04A0" w:firstRow="1" w:lastRow="0" w:firstColumn="1" w:lastColumn="0" w:noHBand="0" w:noVBand="1"/>
      </w:tblPr>
      <w:tblGrid>
        <w:gridCol w:w="959"/>
        <w:gridCol w:w="7654"/>
        <w:gridCol w:w="842"/>
        <w:gridCol w:w="1143"/>
      </w:tblGrid>
      <w:tr w:rsidR="00EE6954" w:rsidRPr="00BA5F71" w14:paraId="200DC88A" w14:textId="77777777" w:rsidTr="004E1947">
        <w:tc>
          <w:tcPr>
            <w:tcW w:w="959" w:type="dxa"/>
          </w:tcPr>
          <w:p w14:paraId="6897461D" w14:textId="77777777" w:rsidR="00EE6954" w:rsidRPr="00BA5F71" w:rsidRDefault="00EE6954" w:rsidP="00007F3A">
            <w:pPr>
              <w:rPr>
                <w:rFonts w:cstheme="minorHAnsi"/>
                <w:sz w:val="24"/>
                <w:szCs w:val="24"/>
                <w:u w:val="single"/>
              </w:rPr>
            </w:pPr>
            <w:r w:rsidRPr="00BA5F71">
              <w:rPr>
                <w:rFonts w:cstheme="minorHAnsi"/>
                <w:sz w:val="24"/>
                <w:szCs w:val="24"/>
                <w:u w:val="single"/>
              </w:rPr>
              <w:t>Level</w:t>
            </w:r>
          </w:p>
        </w:tc>
        <w:tc>
          <w:tcPr>
            <w:tcW w:w="7654" w:type="dxa"/>
          </w:tcPr>
          <w:p w14:paraId="0E69C7F1" w14:textId="77777777" w:rsidR="00EE6954" w:rsidRPr="00BA5F71" w:rsidRDefault="00EE6954" w:rsidP="00007F3A">
            <w:pPr>
              <w:rPr>
                <w:rFonts w:cstheme="minorHAnsi"/>
                <w:sz w:val="24"/>
                <w:szCs w:val="24"/>
                <w:u w:val="single"/>
              </w:rPr>
            </w:pPr>
            <w:r w:rsidRPr="00BA5F71">
              <w:rPr>
                <w:rFonts w:cstheme="minorHAnsi"/>
                <w:sz w:val="24"/>
                <w:szCs w:val="24"/>
                <w:u w:val="single"/>
              </w:rPr>
              <w:t>What must be included</w:t>
            </w:r>
          </w:p>
        </w:tc>
        <w:tc>
          <w:tcPr>
            <w:tcW w:w="842" w:type="dxa"/>
          </w:tcPr>
          <w:p w14:paraId="0B281044" w14:textId="77777777" w:rsidR="00EE6954" w:rsidRPr="00BA5F71" w:rsidRDefault="00EE6954" w:rsidP="00007F3A">
            <w:pPr>
              <w:rPr>
                <w:rFonts w:cstheme="minorHAnsi"/>
                <w:sz w:val="24"/>
                <w:szCs w:val="24"/>
                <w:u w:val="single"/>
              </w:rPr>
            </w:pPr>
            <w:r w:rsidRPr="00BA5F71">
              <w:rPr>
                <w:rFonts w:cstheme="minorHAnsi"/>
                <w:sz w:val="24"/>
                <w:szCs w:val="24"/>
                <w:u w:val="single"/>
              </w:rPr>
              <w:t>Me</w:t>
            </w:r>
          </w:p>
        </w:tc>
        <w:tc>
          <w:tcPr>
            <w:tcW w:w="1143" w:type="dxa"/>
          </w:tcPr>
          <w:p w14:paraId="1B04BE86" w14:textId="77777777" w:rsidR="00EE6954" w:rsidRPr="00BA5F71" w:rsidRDefault="00EE6954" w:rsidP="00007F3A">
            <w:pPr>
              <w:rPr>
                <w:rFonts w:cstheme="minorHAnsi"/>
                <w:sz w:val="24"/>
                <w:szCs w:val="24"/>
                <w:u w:val="single"/>
              </w:rPr>
            </w:pPr>
            <w:r w:rsidRPr="00BA5F71">
              <w:rPr>
                <w:rFonts w:cstheme="minorHAnsi"/>
                <w:sz w:val="24"/>
                <w:szCs w:val="24"/>
                <w:u w:val="single"/>
              </w:rPr>
              <w:t>Teacher</w:t>
            </w:r>
          </w:p>
        </w:tc>
      </w:tr>
      <w:tr w:rsidR="00EE6954" w:rsidRPr="00BA5F71" w14:paraId="3EC675ED" w14:textId="77777777" w:rsidTr="004E1947">
        <w:tc>
          <w:tcPr>
            <w:tcW w:w="959" w:type="dxa"/>
          </w:tcPr>
          <w:p w14:paraId="4BD30FE7" w14:textId="77777777" w:rsidR="00EE6954" w:rsidRPr="00BA5F71" w:rsidRDefault="00EE6954" w:rsidP="00007F3A">
            <w:pPr>
              <w:rPr>
                <w:rFonts w:cstheme="minorHAnsi"/>
                <w:sz w:val="24"/>
                <w:szCs w:val="24"/>
              </w:rPr>
            </w:pPr>
            <w:r w:rsidRPr="00BA5F71">
              <w:rPr>
                <w:rFonts w:cstheme="minorHAnsi"/>
                <w:sz w:val="24"/>
                <w:szCs w:val="24"/>
              </w:rPr>
              <w:t>3</w:t>
            </w:r>
          </w:p>
        </w:tc>
        <w:tc>
          <w:tcPr>
            <w:tcW w:w="7654" w:type="dxa"/>
          </w:tcPr>
          <w:p w14:paraId="7B15EC7A" w14:textId="77777777" w:rsidR="00EE6954" w:rsidRPr="00BA5F71" w:rsidRDefault="00EE6954" w:rsidP="00007F3A">
            <w:pPr>
              <w:rPr>
                <w:rFonts w:cstheme="minorHAnsi"/>
                <w:sz w:val="24"/>
                <w:szCs w:val="24"/>
              </w:rPr>
            </w:pPr>
            <w:r w:rsidRPr="00BA5F71">
              <w:rPr>
                <w:rFonts w:cstheme="minorHAnsi"/>
                <w:sz w:val="24"/>
                <w:szCs w:val="24"/>
              </w:rPr>
              <w:t>Identify a specific incident or oil spill</w:t>
            </w:r>
          </w:p>
        </w:tc>
        <w:tc>
          <w:tcPr>
            <w:tcW w:w="842" w:type="dxa"/>
          </w:tcPr>
          <w:p w14:paraId="131E032D" w14:textId="77777777" w:rsidR="00EE6954" w:rsidRPr="00BA5F71" w:rsidRDefault="00EE6954" w:rsidP="00007F3A">
            <w:pPr>
              <w:rPr>
                <w:rFonts w:cstheme="minorHAnsi"/>
                <w:sz w:val="24"/>
                <w:szCs w:val="24"/>
                <w:u w:val="single"/>
              </w:rPr>
            </w:pPr>
          </w:p>
        </w:tc>
        <w:tc>
          <w:tcPr>
            <w:tcW w:w="1143" w:type="dxa"/>
          </w:tcPr>
          <w:p w14:paraId="016C9CC2" w14:textId="77777777" w:rsidR="00EE6954" w:rsidRPr="00BA5F71" w:rsidRDefault="00EE6954" w:rsidP="00007F3A">
            <w:pPr>
              <w:rPr>
                <w:rFonts w:cstheme="minorHAnsi"/>
                <w:sz w:val="24"/>
                <w:szCs w:val="24"/>
                <w:u w:val="single"/>
              </w:rPr>
            </w:pPr>
          </w:p>
        </w:tc>
      </w:tr>
      <w:tr w:rsidR="00EE6954" w:rsidRPr="00BA5F71" w14:paraId="14626CF6" w14:textId="77777777" w:rsidTr="004E1947">
        <w:trPr>
          <w:trHeight w:val="110"/>
        </w:trPr>
        <w:tc>
          <w:tcPr>
            <w:tcW w:w="959" w:type="dxa"/>
            <w:vMerge w:val="restart"/>
          </w:tcPr>
          <w:p w14:paraId="5EA6C875" w14:textId="77777777" w:rsidR="00EE6954" w:rsidRPr="00BA5F71" w:rsidRDefault="00EE6954" w:rsidP="00007F3A">
            <w:pPr>
              <w:rPr>
                <w:rFonts w:cstheme="minorHAnsi"/>
                <w:sz w:val="24"/>
                <w:szCs w:val="24"/>
              </w:rPr>
            </w:pPr>
            <w:r w:rsidRPr="00BA5F71">
              <w:rPr>
                <w:rFonts w:cstheme="minorHAnsi"/>
                <w:sz w:val="24"/>
                <w:szCs w:val="24"/>
              </w:rPr>
              <w:t>4</w:t>
            </w:r>
          </w:p>
        </w:tc>
        <w:tc>
          <w:tcPr>
            <w:tcW w:w="7654" w:type="dxa"/>
          </w:tcPr>
          <w:p w14:paraId="3F65211F" w14:textId="77777777" w:rsidR="00EE6954" w:rsidRPr="00BA5F71" w:rsidRDefault="00EE6954" w:rsidP="00007F3A">
            <w:pPr>
              <w:rPr>
                <w:rFonts w:cstheme="minorHAnsi"/>
                <w:sz w:val="24"/>
                <w:szCs w:val="24"/>
              </w:rPr>
            </w:pPr>
            <w:r w:rsidRPr="00BA5F71">
              <w:rPr>
                <w:rFonts w:cstheme="minorHAnsi"/>
                <w:sz w:val="24"/>
                <w:szCs w:val="24"/>
              </w:rPr>
              <w:t>Identify what oil is used for.</w:t>
            </w:r>
          </w:p>
        </w:tc>
        <w:tc>
          <w:tcPr>
            <w:tcW w:w="842" w:type="dxa"/>
            <w:vMerge w:val="restart"/>
          </w:tcPr>
          <w:p w14:paraId="25B47C54" w14:textId="77777777" w:rsidR="00EE6954" w:rsidRPr="00BA5F71" w:rsidRDefault="00EE6954" w:rsidP="00007F3A">
            <w:pPr>
              <w:rPr>
                <w:rFonts w:cstheme="minorHAnsi"/>
                <w:sz w:val="24"/>
                <w:szCs w:val="24"/>
                <w:u w:val="single"/>
              </w:rPr>
            </w:pPr>
          </w:p>
        </w:tc>
        <w:tc>
          <w:tcPr>
            <w:tcW w:w="1143" w:type="dxa"/>
            <w:vMerge w:val="restart"/>
          </w:tcPr>
          <w:p w14:paraId="181262BB" w14:textId="77777777" w:rsidR="00EE6954" w:rsidRPr="00BA5F71" w:rsidRDefault="00EE6954" w:rsidP="00007F3A">
            <w:pPr>
              <w:rPr>
                <w:rFonts w:cstheme="minorHAnsi"/>
                <w:sz w:val="24"/>
                <w:szCs w:val="24"/>
                <w:u w:val="single"/>
              </w:rPr>
            </w:pPr>
          </w:p>
        </w:tc>
      </w:tr>
      <w:tr w:rsidR="00EE6954" w:rsidRPr="00BA5F71" w14:paraId="3C39684F" w14:textId="77777777" w:rsidTr="004E1947">
        <w:trPr>
          <w:trHeight w:val="110"/>
        </w:trPr>
        <w:tc>
          <w:tcPr>
            <w:tcW w:w="959" w:type="dxa"/>
            <w:vMerge/>
          </w:tcPr>
          <w:p w14:paraId="1EFAE8B8" w14:textId="77777777" w:rsidR="00EE6954" w:rsidRPr="00BA5F71" w:rsidRDefault="00EE6954" w:rsidP="00007F3A">
            <w:pPr>
              <w:rPr>
                <w:rFonts w:cstheme="minorHAnsi"/>
                <w:sz w:val="24"/>
                <w:szCs w:val="24"/>
              </w:rPr>
            </w:pPr>
          </w:p>
        </w:tc>
        <w:tc>
          <w:tcPr>
            <w:tcW w:w="7654" w:type="dxa"/>
          </w:tcPr>
          <w:p w14:paraId="1ABE9C09" w14:textId="77777777" w:rsidR="00EE6954" w:rsidRPr="00BA5F71" w:rsidRDefault="004E1947" w:rsidP="00007F3A">
            <w:pPr>
              <w:rPr>
                <w:rFonts w:cstheme="minorHAnsi"/>
                <w:sz w:val="24"/>
                <w:szCs w:val="24"/>
              </w:rPr>
            </w:pPr>
            <w:r w:rsidRPr="00BA5F71">
              <w:rPr>
                <w:rFonts w:cstheme="minorHAnsi"/>
                <w:sz w:val="24"/>
                <w:szCs w:val="24"/>
              </w:rPr>
              <w:t>Identify a specific oil spill and list some of its effects on the environment.</w:t>
            </w:r>
          </w:p>
        </w:tc>
        <w:tc>
          <w:tcPr>
            <w:tcW w:w="842" w:type="dxa"/>
            <w:vMerge/>
          </w:tcPr>
          <w:p w14:paraId="1D74B9CC" w14:textId="77777777" w:rsidR="00EE6954" w:rsidRPr="00BA5F71" w:rsidRDefault="00EE6954" w:rsidP="00007F3A">
            <w:pPr>
              <w:rPr>
                <w:rFonts w:cstheme="minorHAnsi"/>
                <w:sz w:val="24"/>
                <w:szCs w:val="24"/>
                <w:u w:val="single"/>
              </w:rPr>
            </w:pPr>
          </w:p>
        </w:tc>
        <w:tc>
          <w:tcPr>
            <w:tcW w:w="1143" w:type="dxa"/>
            <w:vMerge/>
          </w:tcPr>
          <w:p w14:paraId="22088740" w14:textId="77777777" w:rsidR="00EE6954" w:rsidRPr="00BA5F71" w:rsidRDefault="00EE6954" w:rsidP="00007F3A">
            <w:pPr>
              <w:rPr>
                <w:rFonts w:cstheme="minorHAnsi"/>
                <w:sz w:val="24"/>
                <w:szCs w:val="24"/>
                <w:u w:val="single"/>
              </w:rPr>
            </w:pPr>
          </w:p>
        </w:tc>
      </w:tr>
      <w:tr w:rsidR="00EE6954" w:rsidRPr="00BA5F71" w14:paraId="5C998735" w14:textId="77777777" w:rsidTr="004E1947">
        <w:trPr>
          <w:trHeight w:val="110"/>
        </w:trPr>
        <w:tc>
          <w:tcPr>
            <w:tcW w:w="959" w:type="dxa"/>
            <w:vMerge/>
          </w:tcPr>
          <w:p w14:paraId="0163722C" w14:textId="77777777" w:rsidR="00EE6954" w:rsidRPr="00BA5F71" w:rsidRDefault="00EE6954" w:rsidP="00007F3A">
            <w:pPr>
              <w:rPr>
                <w:rFonts w:cstheme="minorHAnsi"/>
                <w:sz w:val="24"/>
                <w:szCs w:val="24"/>
              </w:rPr>
            </w:pPr>
          </w:p>
        </w:tc>
        <w:tc>
          <w:tcPr>
            <w:tcW w:w="7654" w:type="dxa"/>
          </w:tcPr>
          <w:p w14:paraId="5F1FC2CC" w14:textId="77777777" w:rsidR="00EE6954" w:rsidRPr="00BA5F71" w:rsidRDefault="004E1947" w:rsidP="00007F3A">
            <w:pPr>
              <w:rPr>
                <w:rFonts w:cstheme="minorHAnsi"/>
                <w:sz w:val="24"/>
                <w:szCs w:val="24"/>
              </w:rPr>
            </w:pPr>
            <w:r w:rsidRPr="00BA5F71">
              <w:rPr>
                <w:rFonts w:cstheme="minorHAnsi"/>
                <w:sz w:val="24"/>
                <w:szCs w:val="24"/>
              </w:rPr>
              <w:t>Identify ways of clearing up a spill</w:t>
            </w:r>
          </w:p>
        </w:tc>
        <w:tc>
          <w:tcPr>
            <w:tcW w:w="842" w:type="dxa"/>
            <w:vMerge/>
          </w:tcPr>
          <w:p w14:paraId="6080EA85" w14:textId="77777777" w:rsidR="00EE6954" w:rsidRPr="00BA5F71" w:rsidRDefault="00EE6954" w:rsidP="00007F3A">
            <w:pPr>
              <w:rPr>
                <w:rFonts w:cstheme="minorHAnsi"/>
                <w:sz w:val="24"/>
                <w:szCs w:val="24"/>
                <w:u w:val="single"/>
              </w:rPr>
            </w:pPr>
          </w:p>
        </w:tc>
        <w:tc>
          <w:tcPr>
            <w:tcW w:w="1143" w:type="dxa"/>
            <w:vMerge/>
          </w:tcPr>
          <w:p w14:paraId="4CB1D086" w14:textId="77777777" w:rsidR="00EE6954" w:rsidRPr="00BA5F71" w:rsidRDefault="00EE6954" w:rsidP="00007F3A">
            <w:pPr>
              <w:rPr>
                <w:rFonts w:cstheme="minorHAnsi"/>
                <w:sz w:val="24"/>
                <w:szCs w:val="24"/>
                <w:u w:val="single"/>
              </w:rPr>
            </w:pPr>
          </w:p>
        </w:tc>
      </w:tr>
      <w:tr w:rsidR="004E1947" w:rsidRPr="00BA5F71" w14:paraId="621C1347" w14:textId="77777777" w:rsidTr="004E1947">
        <w:trPr>
          <w:trHeight w:val="110"/>
        </w:trPr>
        <w:tc>
          <w:tcPr>
            <w:tcW w:w="959" w:type="dxa"/>
            <w:vMerge w:val="restart"/>
          </w:tcPr>
          <w:p w14:paraId="08E4F6FD" w14:textId="77777777" w:rsidR="004E1947" w:rsidRPr="00BA5F71" w:rsidRDefault="004E1947" w:rsidP="00007F3A">
            <w:pPr>
              <w:rPr>
                <w:rFonts w:cstheme="minorHAnsi"/>
                <w:sz w:val="24"/>
                <w:szCs w:val="24"/>
              </w:rPr>
            </w:pPr>
            <w:r w:rsidRPr="00BA5F71">
              <w:rPr>
                <w:rFonts w:cstheme="minorHAnsi"/>
                <w:sz w:val="24"/>
                <w:szCs w:val="24"/>
              </w:rPr>
              <w:t>5</w:t>
            </w:r>
          </w:p>
        </w:tc>
        <w:tc>
          <w:tcPr>
            <w:tcW w:w="7654" w:type="dxa"/>
          </w:tcPr>
          <w:p w14:paraId="52E40F9E" w14:textId="77777777" w:rsidR="004E1947" w:rsidRPr="00BA5F71" w:rsidRDefault="004E1947" w:rsidP="00007F3A">
            <w:pPr>
              <w:rPr>
                <w:rFonts w:cstheme="minorHAnsi"/>
                <w:sz w:val="24"/>
                <w:szCs w:val="24"/>
              </w:rPr>
            </w:pPr>
            <w:r w:rsidRPr="00BA5F71">
              <w:rPr>
                <w:rFonts w:cstheme="minorHAnsi"/>
                <w:sz w:val="24"/>
                <w:szCs w:val="24"/>
              </w:rPr>
              <w:t>Explain what products are produced from crude oil.</w:t>
            </w:r>
          </w:p>
        </w:tc>
        <w:tc>
          <w:tcPr>
            <w:tcW w:w="842" w:type="dxa"/>
            <w:vMerge w:val="restart"/>
          </w:tcPr>
          <w:p w14:paraId="1237F3B9" w14:textId="77777777" w:rsidR="004E1947" w:rsidRPr="00BA5F71" w:rsidRDefault="004E1947" w:rsidP="00007F3A">
            <w:pPr>
              <w:rPr>
                <w:rFonts w:cstheme="minorHAnsi"/>
                <w:sz w:val="24"/>
                <w:szCs w:val="24"/>
                <w:u w:val="single"/>
              </w:rPr>
            </w:pPr>
          </w:p>
        </w:tc>
        <w:tc>
          <w:tcPr>
            <w:tcW w:w="1143" w:type="dxa"/>
            <w:vMerge w:val="restart"/>
          </w:tcPr>
          <w:p w14:paraId="078DB316" w14:textId="77777777" w:rsidR="004E1947" w:rsidRPr="00BA5F71" w:rsidRDefault="004E1947" w:rsidP="00007F3A">
            <w:pPr>
              <w:rPr>
                <w:rFonts w:cstheme="minorHAnsi"/>
                <w:sz w:val="24"/>
                <w:szCs w:val="24"/>
                <w:u w:val="single"/>
              </w:rPr>
            </w:pPr>
          </w:p>
        </w:tc>
      </w:tr>
      <w:tr w:rsidR="004E1947" w:rsidRPr="00BA5F71" w14:paraId="7FECC319" w14:textId="77777777" w:rsidTr="004E1947">
        <w:trPr>
          <w:trHeight w:val="110"/>
        </w:trPr>
        <w:tc>
          <w:tcPr>
            <w:tcW w:w="959" w:type="dxa"/>
            <w:vMerge/>
          </w:tcPr>
          <w:p w14:paraId="6A1C8526" w14:textId="77777777" w:rsidR="004E1947" w:rsidRPr="00BA5F71" w:rsidRDefault="004E1947" w:rsidP="00007F3A">
            <w:pPr>
              <w:rPr>
                <w:rFonts w:cstheme="minorHAnsi"/>
                <w:sz w:val="24"/>
                <w:szCs w:val="24"/>
              </w:rPr>
            </w:pPr>
          </w:p>
        </w:tc>
        <w:tc>
          <w:tcPr>
            <w:tcW w:w="7654" w:type="dxa"/>
          </w:tcPr>
          <w:p w14:paraId="632CF465" w14:textId="77777777" w:rsidR="004E1947" w:rsidRPr="00BA5F71" w:rsidRDefault="004E1947" w:rsidP="00007F3A">
            <w:pPr>
              <w:rPr>
                <w:rFonts w:cstheme="minorHAnsi"/>
                <w:sz w:val="24"/>
                <w:szCs w:val="24"/>
              </w:rPr>
            </w:pPr>
            <w:r w:rsidRPr="00BA5F71">
              <w:rPr>
                <w:rFonts w:cstheme="minorHAnsi"/>
                <w:sz w:val="24"/>
                <w:szCs w:val="24"/>
              </w:rPr>
              <w:t>Describe how an oil spill damages the environment</w:t>
            </w:r>
          </w:p>
        </w:tc>
        <w:tc>
          <w:tcPr>
            <w:tcW w:w="842" w:type="dxa"/>
            <w:vMerge/>
          </w:tcPr>
          <w:p w14:paraId="4EA8AE9E" w14:textId="77777777" w:rsidR="004E1947" w:rsidRPr="00BA5F71" w:rsidRDefault="004E1947" w:rsidP="00007F3A">
            <w:pPr>
              <w:rPr>
                <w:rFonts w:cstheme="minorHAnsi"/>
                <w:sz w:val="24"/>
                <w:szCs w:val="24"/>
                <w:u w:val="single"/>
              </w:rPr>
            </w:pPr>
          </w:p>
        </w:tc>
        <w:tc>
          <w:tcPr>
            <w:tcW w:w="1143" w:type="dxa"/>
            <w:vMerge/>
          </w:tcPr>
          <w:p w14:paraId="383FBAC4" w14:textId="77777777" w:rsidR="004E1947" w:rsidRPr="00BA5F71" w:rsidRDefault="004E1947" w:rsidP="00007F3A">
            <w:pPr>
              <w:rPr>
                <w:rFonts w:cstheme="minorHAnsi"/>
                <w:sz w:val="24"/>
                <w:szCs w:val="24"/>
                <w:u w:val="single"/>
              </w:rPr>
            </w:pPr>
          </w:p>
        </w:tc>
      </w:tr>
      <w:tr w:rsidR="004E1947" w:rsidRPr="00BA5F71" w14:paraId="02D24E1C" w14:textId="77777777" w:rsidTr="004E1947">
        <w:trPr>
          <w:trHeight w:val="110"/>
        </w:trPr>
        <w:tc>
          <w:tcPr>
            <w:tcW w:w="959" w:type="dxa"/>
            <w:vMerge/>
          </w:tcPr>
          <w:p w14:paraId="39058461" w14:textId="77777777" w:rsidR="004E1947" w:rsidRPr="00BA5F71" w:rsidRDefault="004E1947" w:rsidP="00007F3A">
            <w:pPr>
              <w:rPr>
                <w:rFonts w:cstheme="minorHAnsi"/>
                <w:sz w:val="24"/>
                <w:szCs w:val="24"/>
              </w:rPr>
            </w:pPr>
          </w:p>
        </w:tc>
        <w:tc>
          <w:tcPr>
            <w:tcW w:w="7654" w:type="dxa"/>
          </w:tcPr>
          <w:p w14:paraId="23B43F1A" w14:textId="77777777" w:rsidR="004E1947" w:rsidRPr="00BA5F71" w:rsidRDefault="004E1947" w:rsidP="00007F3A">
            <w:pPr>
              <w:rPr>
                <w:rFonts w:cstheme="minorHAnsi"/>
                <w:sz w:val="24"/>
                <w:szCs w:val="24"/>
              </w:rPr>
            </w:pPr>
            <w:r w:rsidRPr="00BA5F71">
              <w:rPr>
                <w:rFonts w:cstheme="minorHAnsi"/>
                <w:sz w:val="24"/>
                <w:szCs w:val="24"/>
              </w:rPr>
              <w:t>Describe how an oil spill may be cleaned up</w:t>
            </w:r>
          </w:p>
        </w:tc>
        <w:tc>
          <w:tcPr>
            <w:tcW w:w="842" w:type="dxa"/>
            <w:vMerge/>
          </w:tcPr>
          <w:p w14:paraId="54E59552" w14:textId="77777777" w:rsidR="004E1947" w:rsidRPr="00BA5F71" w:rsidRDefault="004E1947" w:rsidP="00007F3A">
            <w:pPr>
              <w:rPr>
                <w:rFonts w:cstheme="minorHAnsi"/>
                <w:sz w:val="24"/>
                <w:szCs w:val="24"/>
                <w:u w:val="single"/>
              </w:rPr>
            </w:pPr>
          </w:p>
        </w:tc>
        <w:tc>
          <w:tcPr>
            <w:tcW w:w="1143" w:type="dxa"/>
            <w:vMerge/>
          </w:tcPr>
          <w:p w14:paraId="069E5292" w14:textId="77777777" w:rsidR="004E1947" w:rsidRPr="00BA5F71" w:rsidRDefault="004E1947" w:rsidP="00007F3A">
            <w:pPr>
              <w:rPr>
                <w:rFonts w:cstheme="minorHAnsi"/>
                <w:sz w:val="24"/>
                <w:szCs w:val="24"/>
                <w:u w:val="single"/>
              </w:rPr>
            </w:pPr>
          </w:p>
        </w:tc>
      </w:tr>
      <w:tr w:rsidR="004E1947" w:rsidRPr="00BA5F71" w14:paraId="08342523" w14:textId="77777777" w:rsidTr="004E1947">
        <w:trPr>
          <w:trHeight w:val="165"/>
        </w:trPr>
        <w:tc>
          <w:tcPr>
            <w:tcW w:w="959" w:type="dxa"/>
            <w:vMerge w:val="restart"/>
          </w:tcPr>
          <w:p w14:paraId="590B3BF2" w14:textId="77777777" w:rsidR="004E1947" w:rsidRPr="00BA5F71" w:rsidRDefault="004E1947" w:rsidP="00007F3A">
            <w:pPr>
              <w:rPr>
                <w:rFonts w:cstheme="minorHAnsi"/>
                <w:sz w:val="24"/>
                <w:szCs w:val="24"/>
              </w:rPr>
            </w:pPr>
            <w:r w:rsidRPr="00BA5F71">
              <w:rPr>
                <w:rFonts w:cstheme="minorHAnsi"/>
                <w:sz w:val="24"/>
                <w:szCs w:val="24"/>
              </w:rPr>
              <w:t>6</w:t>
            </w:r>
          </w:p>
        </w:tc>
        <w:tc>
          <w:tcPr>
            <w:tcW w:w="7654" w:type="dxa"/>
          </w:tcPr>
          <w:p w14:paraId="1F07A077" w14:textId="77777777" w:rsidR="004E1947" w:rsidRPr="00BA5F71" w:rsidRDefault="004E1947" w:rsidP="00007F3A">
            <w:pPr>
              <w:rPr>
                <w:rFonts w:cstheme="minorHAnsi"/>
                <w:sz w:val="24"/>
                <w:szCs w:val="24"/>
              </w:rPr>
            </w:pPr>
            <w:r w:rsidRPr="00BA5F71">
              <w:rPr>
                <w:rFonts w:cstheme="minorHAnsi"/>
                <w:sz w:val="24"/>
                <w:szCs w:val="24"/>
              </w:rPr>
              <w:t>Explain how oil spills cause long term effects on the environment.</w:t>
            </w:r>
          </w:p>
        </w:tc>
        <w:tc>
          <w:tcPr>
            <w:tcW w:w="842" w:type="dxa"/>
            <w:vMerge w:val="restart"/>
          </w:tcPr>
          <w:p w14:paraId="02A3AEC8" w14:textId="77777777" w:rsidR="004E1947" w:rsidRPr="00BA5F71" w:rsidRDefault="004E1947" w:rsidP="00007F3A">
            <w:pPr>
              <w:rPr>
                <w:rFonts w:cstheme="minorHAnsi"/>
                <w:sz w:val="24"/>
                <w:szCs w:val="24"/>
                <w:u w:val="single"/>
              </w:rPr>
            </w:pPr>
          </w:p>
        </w:tc>
        <w:tc>
          <w:tcPr>
            <w:tcW w:w="1143" w:type="dxa"/>
            <w:vMerge w:val="restart"/>
          </w:tcPr>
          <w:p w14:paraId="5C74CEF3" w14:textId="77777777" w:rsidR="004E1947" w:rsidRPr="00BA5F71" w:rsidRDefault="004E1947" w:rsidP="00007F3A">
            <w:pPr>
              <w:rPr>
                <w:rFonts w:cstheme="minorHAnsi"/>
                <w:sz w:val="24"/>
                <w:szCs w:val="24"/>
                <w:u w:val="single"/>
              </w:rPr>
            </w:pPr>
          </w:p>
        </w:tc>
      </w:tr>
      <w:tr w:rsidR="004E1947" w:rsidRPr="00BA5F71" w14:paraId="1CC4DC4F" w14:textId="77777777" w:rsidTr="004E1947">
        <w:trPr>
          <w:trHeight w:val="165"/>
        </w:trPr>
        <w:tc>
          <w:tcPr>
            <w:tcW w:w="959" w:type="dxa"/>
            <w:vMerge/>
          </w:tcPr>
          <w:p w14:paraId="53816690" w14:textId="77777777" w:rsidR="004E1947" w:rsidRPr="00BA5F71" w:rsidRDefault="004E1947" w:rsidP="00007F3A">
            <w:pPr>
              <w:rPr>
                <w:rFonts w:cstheme="minorHAnsi"/>
                <w:sz w:val="24"/>
                <w:szCs w:val="24"/>
              </w:rPr>
            </w:pPr>
          </w:p>
        </w:tc>
        <w:tc>
          <w:tcPr>
            <w:tcW w:w="7654" w:type="dxa"/>
          </w:tcPr>
          <w:p w14:paraId="26487AA8" w14:textId="77777777" w:rsidR="004E1947" w:rsidRPr="00BA5F71" w:rsidRDefault="004E1947" w:rsidP="00007F3A">
            <w:pPr>
              <w:rPr>
                <w:rFonts w:cstheme="minorHAnsi"/>
                <w:sz w:val="24"/>
                <w:szCs w:val="24"/>
              </w:rPr>
            </w:pPr>
            <w:r w:rsidRPr="00BA5F71">
              <w:rPr>
                <w:rFonts w:cstheme="minorHAnsi"/>
                <w:sz w:val="24"/>
                <w:szCs w:val="24"/>
              </w:rPr>
              <w:t>Describe the advantages and disadvantages of several methods for cleaning up oil spills.</w:t>
            </w:r>
          </w:p>
        </w:tc>
        <w:tc>
          <w:tcPr>
            <w:tcW w:w="842" w:type="dxa"/>
            <w:vMerge/>
          </w:tcPr>
          <w:p w14:paraId="4596386D" w14:textId="77777777" w:rsidR="004E1947" w:rsidRPr="00BA5F71" w:rsidRDefault="004E1947" w:rsidP="00007F3A">
            <w:pPr>
              <w:rPr>
                <w:rFonts w:cstheme="minorHAnsi"/>
                <w:sz w:val="24"/>
                <w:szCs w:val="24"/>
                <w:u w:val="single"/>
              </w:rPr>
            </w:pPr>
          </w:p>
        </w:tc>
        <w:tc>
          <w:tcPr>
            <w:tcW w:w="1143" w:type="dxa"/>
            <w:vMerge/>
          </w:tcPr>
          <w:p w14:paraId="2EFF8CAF" w14:textId="77777777" w:rsidR="004E1947" w:rsidRPr="00BA5F71" w:rsidRDefault="004E1947" w:rsidP="00007F3A">
            <w:pPr>
              <w:rPr>
                <w:rFonts w:cstheme="minorHAnsi"/>
                <w:sz w:val="24"/>
                <w:szCs w:val="24"/>
                <w:u w:val="single"/>
              </w:rPr>
            </w:pPr>
          </w:p>
        </w:tc>
      </w:tr>
      <w:tr w:rsidR="00EE6954" w:rsidRPr="00BA5F71" w14:paraId="25AECCFF" w14:textId="77777777" w:rsidTr="004E1947">
        <w:tc>
          <w:tcPr>
            <w:tcW w:w="959" w:type="dxa"/>
          </w:tcPr>
          <w:p w14:paraId="47448828" w14:textId="77777777" w:rsidR="00EE6954" w:rsidRPr="00BA5F71" w:rsidRDefault="00EE6954" w:rsidP="00007F3A">
            <w:pPr>
              <w:rPr>
                <w:rFonts w:cstheme="minorHAnsi"/>
                <w:sz w:val="24"/>
                <w:szCs w:val="24"/>
              </w:rPr>
            </w:pPr>
            <w:r w:rsidRPr="00BA5F71">
              <w:rPr>
                <w:rFonts w:cstheme="minorHAnsi"/>
                <w:sz w:val="24"/>
                <w:szCs w:val="24"/>
              </w:rPr>
              <w:t>7</w:t>
            </w:r>
          </w:p>
        </w:tc>
        <w:tc>
          <w:tcPr>
            <w:tcW w:w="7654" w:type="dxa"/>
          </w:tcPr>
          <w:p w14:paraId="2B284EFC" w14:textId="77777777" w:rsidR="00EE6954" w:rsidRPr="00BA5F71" w:rsidRDefault="004E1947" w:rsidP="00007F3A">
            <w:pPr>
              <w:rPr>
                <w:rFonts w:cstheme="minorHAnsi"/>
                <w:sz w:val="24"/>
                <w:szCs w:val="24"/>
              </w:rPr>
            </w:pPr>
            <w:r w:rsidRPr="00BA5F71">
              <w:rPr>
                <w:rFonts w:cstheme="minorHAnsi"/>
                <w:sz w:val="24"/>
                <w:szCs w:val="24"/>
              </w:rPr>
              <w:t>Provide at least two possible solutions for how this could be prevented in future.</w:t>
            </w:r>
          </w:p>
        </w:tc>
        <w:tc>
          <w:tcPr>
            <w:tcW w:w="842" w:type="dxa"/>
          </w:tcPr>
          <w:p w14:paraId="446AD4F7" w14:textId="77777777" w:rsidR="00EE6954" w:rsidRPr="00BA5F71" w:rsidRDefault="00EE6954" w:rsidP="00007F3A">
            <w:pPr>
              <w:rPr>
                <w:rFonts w:cstheme="minorHAnsi"/>
                <w:sz w:val="24"/>
                <w:szCs w:val="24"/>
                <w:u w:val="single"/>
              </w:rPr>
            </w:pPr>
          </w:p>
        </w:tc>
        <w:tc>
          <w:tcPr>
            <w:tcW w:w="1143" w:type="dxa"/>
          </w:tcPr>
          <w:p w14:paraId="5178E324" w14:textId="77777777" w:rsidR="00EE6954" w:rsidRPr="00BA5F71" w:rsidRDefault="00EE6954" w:rsidP="00007F3A">
            <w:pPr>
              <w:rPr>
                <w:rFonts w:cstheme="minorHAnsi"/>
                <w:sz w:val="24"/>
                <w:szCs w:val="24"/>
                <w:u w:val="single"/>
              </w:rPr>
            </w:pPr>
          </w:p>
        </w:tc>
      </w:tr>
    </w:tbl>
    <w:p w14:paraId="3DFB2236" w14:textId="77777777" w:rsidR="00EE6954" w:rsidRPr="00007F3A" w:rsidRDefault="00BA5F71" w:rsidP="00007F3A">
      <w:pPr>
        <w:rPr>
          <w:rFonts w:ascii="Comic Sans MS" w:hAnsi="Comic Sans MS"/>
          <w:sz w:val="24"/>
          <w:u w:val="single"/>
        </w:rPr>
      </w:pPr>
      <w:r>
        <w:rPr>
          <w:rFonts w:cstheme="minorHAnsi"/>
          <w:b/>
          <w:noProof/>
          <w:sz w:val="28"/>
          <w:szCs w:val="28"/>
          <w:u w:val="single"/>
          <w:lang w:eastAsia="en-GB"/>
        </w:rPr>
        <w:drawing>
          <wp:anchor distT="0" distB="0" distL="114300" distR="114300" simplePos="0" relativeHeight="251670528" behindDoc="0" locked="0" layoutInCell="1" allowOverlap="1" wp14:anchorId="638B7E34" wp14:editId="797572D2">
            <wp:simplePos x="0" y="0"/>
            <wp:positionH relativeFrom="column">
              <wp:posOffset>4518998</wp:posOffset>
            </wp:positionH>
            <wp:positionV relativeFrom="paragraph">
              <wp:posOffset>147955</wp:posOffset>
            </wp:positionV>
            <wp:extent cx="2120900" cy="49201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 logo.png"/>
                    <pic:cNvPicPr/>
                  </pic:nvPicPr>
                  <pic:blipFill>
                    <a:blip r:embed="rId9">
                      <a:extLst>
                        <a:ext uri="{28A0092B-C50C-407E-A947-70E740481C1C}">
                          <a14:useLocalDpi xmlns:a14="http://schemas.microsoft.com/office/drawing/2010/main" val="0"/>
                        </a:ext>
                      </a:extLst>
                    </a:blip>
                    <a:stretch>
                      <a:fillRect/>
                    </a:stretch>
                  </pic:blipFill>
                  <pic:spPr>
                    <a:xfrm>
                      <a:off x="0" y="0"/>
                      <a:ext cx="2120900" cy="492010"/>
                    </a:xfrm>
                    <a:prstGeom prst="rect">
                      <a:avLst/>
                    </a:prstGeom>
                  </pic:spPr>
                </pic:pic>
              </a:graphicData>
            </a:graphic>
            <wp14:sizeRelH relativeFrom="margin">
              <wp14:pctWidth>0</wp14:pctWidth>
            </wp14:sizeRelH>
            <wp14:sizeRelV relativeFrom="margin">
              <wp14:pctHeight>0</wp14:pctHeight>
            </wp14:sizeRelV>
          </wp:anchor>
        </w:drawing>
      </w:r>
    </w:p>
    <w:sectPr w:rsidR="00EE6954" w:rsidRPr="00007F3A" w:rsidSect="00EE69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80E"/>
    <w:multiLevelType w:val="hybridMultilevel"/>
    <w:tmpl w:val="B72A6F68"/>
    <w:lvl w:ilvl="0" w:tplc="9616782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3A"/>
    <w:rsid w:val="00007F3A"/>
    <w:rsid w:val="001570E5"/>
    <w:rsid w:val="004E1947"/>
    <w:rsid w:val="008F6B6B"/>
    <w:rsid w:val="00BA5F71"/>
    <w:rsid w:val="00D464C4"/>
    <w:rsid w:val="00EE6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FEE5"/>
  <w15:docId w15:val="{53F26858-C8E4-451D-B8B4-5905B088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3A"/>
    <w:pPr>
      <w:ind w:left="720"/>
      <w:contextualSpacing/>
    </w:pPr>
  </w:style>
  <w:style w:type="character" w:styleId="Hyperlink">
    <w:name w:val="Hyperlink"/>
    <w:basedOn w:val="DefaultParagraphFont"/>
    <w:uiPriority w:val="99"/>
    <w:unhideWhenUsed/>
    <w:rsid w:val="00007F3A"/>
    <w:rPr>
      <w:color w:val="0000FF" w:themeColor="hyperlink"/>
      <w:u w:val="single"/>
    </w:rPr>
  </w:style>
  <w:style w:type="table" w:styleId="TableGrid">
    <w:name w:val="Table Grid"/>
    <w:basedOn w:val="TableNormal"/>
    <w:uiPriority w:val="59"/>
    <w:rsid w:val="00EE69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geography.org.uk/resources/oilspill" TargetMode="External"/><Relationship Id="rId7" Type="http://schemas.openxmlformats.org/officeDocument/2006/relationships/hyperlink" Target="http://oceanservice.noaa.gov/education/stories/oilymess/supp_primer.html" TargetMode="External"/><Relationship Id="rId8" Type="http://schemas.openxmlformats.org/officeDocument/2006/relationships/hyperlink" Target="http://www.kidzworld.com/article/24170-oil-spills-sad-but-true" TargetMode="External"/><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327</Words>
  <Characters>1864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GHORTOP</dc:creator>
  <cp:lastModifiedBy>Fielding S.</cp:lastModifiedBy>
  <cp:revision>3</cp:revision>
  <cp:lastPrinted>2016-02-16T12:32:00Z</cp:lastPrinted>
  <dcterms:created xsi:type="dcterms:W3CDTF">2016-01-03T17:28:00Z</dcterms:created>
  <dcterms:modified xsi:type="dcterms:W3CDTF">2016-06-01T10:47:00Z</dcterms:modified>
</cp:coreProperties>
</file>