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A627" w14:textId="77777777" w:rsidR="00314483" w:rsidRPr="00046C10" w:rsidRDefault="00046C10" w:rsidP="00046C10">
      <w:pPr>
        <w:pStyle w:val="Heading1"/>
        <w:rPr>
          <w:color w:val="1F4E79" w:themeColor="accent1" w:themeShade="80"/>
        </w:rPr>
      </w:pPr>
      <w:r w:rsidRPr="00046C10">
        <w:rPr>
          <w:color w:val="1F4E79" w:themeColor="accent1" w:themeShade="80"/>
        </w:rPr>
        <w:t>Groupwork and leadership skills in MMORPGs</w:t>
      </w:r>
    </w:p>
    <w:p w14:paraId="087EFD8A" w14:textId="77777777" w:rsidR="00046C10" w:rsidRDefault="00046C10" w:rsidP="00046C10">
      <w:pPr>
        <w:pStyle w:val="Heading2"/>
      </w:pPr>
      <w:r>
        <w:t>Group W</w:t>
      </w:r>
    </w:p>
    <w:p w14:paraId="0AD142AB" w14:textId="77777777" w:rsidR="00046C10" w:rsidRPr="00046C10" w:rsidRDefault="00046C10" w:rsidP="00046C10">
      <w:r>
        <w:t>This presentation focuses on the impact that playing ‘</w:t>
      </w:r>
      <w:r w:rsidR="00E80DA3" w:rsidRPr="00046C10">
        <w:t>Massively Multiplayer Online Role-Playing Game</w:t>
      </w:r>
      <w:r>
        <w:t xml:space="preserve">s’ has on an individual’s group work and leadership skills. By first establishing a technical context, we will explore a number of study cases. The first case study was looks more deeply at how a group functions and how games affect that team. The next paper observed how gaming affected the effectiveness of a team. The last paper was released by IBM and explored the different and similar skills between that of an online group/guild leader and a CEO. Which then leads on to an article about Stephen </w:t>
      </w:r>
      <w:proofErr w:type="spellStart"/>
      <w:r>
        <w:t>Gillet</w:t>
      </w:r>
      <w:proofErr w:type="spellEnd"/>
      <w:r>
        <w:t xml:space="preserve">, a man who </w:t>
      </w:r>
      <w:r w:rsidR="00E80DA3">
        <w:t>got a job yahoo as a senior manager of engineering due to his leadership skills acquired by his experience of being a guild leader in a game called “World of Warcraft”. From these case studies we can conclude that MMORPGs can assist with developing group work and leadership skills, given the player is driven to play in that way.</w:t>
      </w:r>
      <w:bookmarkStart w:id="0" w:name="_GoBack"/>
      <w:bookmarkEnd w:id="0"/>
    </w:p>
    <w:sectPr w:rsidR="00046C10" w:rsidRPr="00046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060CC"/>
    <w:multiLevelType w:val="hybridMultilevel"/>
    <w:tmpl w:val="7AAC9298"/>
    <w:lvl w:ilvl="0" w:tplc="37DC5790">
      <w:start w:val="1"/>
      <w:numFmt w:val="bullet"/>
      <w:lvlText w:val="•"/>
      <w:lvlJc w:val="left"/>
      <w:pPr>
        <w:tabs>
          <w:tab w:val="num" w:pos="720"/>
        </w:tabs>
        <w:ind w:left="720" w:hanging="360"/>
      </w:pPr>
      <w:rPr>
        <w:rFonts w:ascii="Arial" w:hAnsi="Arial" w:hint="default"/>
      </w:rPr>
    </w:lvl>
    <w:lvl w:ilvl="1" w:tplc="AED470F6" w:tentative="1">
      <w:start w:val="1"/>
      <w:numFmt w:val="bullet"/>
      <w:lvlText w:val="•"/>
      <w:lvlJc w:val="left"/>
      <w:pPr>
        <w:tabs>
          <w:tab w:val="num" w:pos="1440"/>
        </w:tabs>
        <w:ind w:left="1440" w:hanging="360"/>
      </w:pPr>
      <w:rPr>
        <w:rFonts w:ascii="Arial" w:hAnsi="Arial" w:hint="default"/>
      </w:rPr>
    </w:lvl>
    <w:lvl w:ilvl="2" w:tplc="FCE47BCC" w:tentative="1">
      <w:start w:val="1"/>
      <w:numFmt w:val="bullet"/>
      <w:lvlText w:val="•"/>
      <w:lvlJc w:val="left"/>
      <w:pPr>
        <w:tabs>
          <w:tab w:val="num" w:pos="2160"/>
        </w:tabs>
        <w:ind w:left="2160" w:hanging="360"/>
      </w:pPr>
      <w:rPr>
        <w:rFonts w:ascii="Arial" w:hAnsi="Arial" w:hint="default"/>
      </w:rPr>
    </w:lvl>
    <w:lvl w:ilvl="3" w:tplc="B72464BA" w:tentative="1">
      <w:start w:val="1"/>
      <w:numFmt w:val="bullet"/>
      <w:lvlText w:val="•"/>
      <w:lvlJc w:val="left"/>
      <w:pPr>
        <w:tabs>
          <w:tab w:val="num" w:pos="2880"/>
        </w:tabs>
        <w:ind w:left="2880" w:hanging="360"/>
      </w:pPr>
      <w:rPr>
        <w:rFonts w:ascii="Arial" w:hAnsi="Arial" w:hint="default"/>
      </w:rPr>
    </w:lvl>
    <w:lvl w:ilvl="4" w:tplc="B8646EEE" w:tentative="1">
      <w:start w:val="1"/>
      <w:numFmt w:val="bullet"/>
      <w:lvlText w:val="•"/>
      <w:lvlJc w:val="left"/>
      <w:pPr>
        <w:tabs>
          <w:tab w:val="num" w:pos="3600"/>
        </w:tabs>
        <w:ind w:left="3600" w:hanging="360"/>
      </w:pPr>
      <w:rPr>
        <w:rFonts w:ascii="Arial" w:hAnsi="Arial" w:hint="default"/>
      </w:rPr>
    </w:lvl>
    <w:lvl w:ilvl="5" w:tplc="2138EC2E" w:tentative="1">
      <w:start w:val="1"/>
      <w:numFmt w:val="bullet"/>
      <w:lvlText w:val="•"/>
      <w:lvlJc w:val="left"/>
      <w:pPr>
        <w:tabs>
          <w:tab w:val="num" w:pos="4320"/>
        </w:tabs>
        <w:ind w:left="4320" w:hanging="360"/>
      </w:pPr>
      <w:rPr>
        <w:rFonts w:ascii="Arial" w:hAnsi="Arial" w:hint="default"/>
      </w:rPr>
    </w:lvl>
    <w:lvl w:ilvl="6" w:tplc="5134AE62" w:tentative="1">
      <w:start w:val="1"/>
      <w:numFmt w:val="bullet"/>
      <w:lvlText w:val="•"/>
      <w:lvlJc w:val="left"/>
      <w:pPr>
        <w:tabs>
          <w:tab w:val="num" w:pos="5040"/>
        </w:tabs>
        <w:ind w:left="5040" w:hanging="360"/>
      </w:pPr>
      <w:rPr>
        <w:rFonts w:ascii="Arial" w:hAnsi="Arial" w:hint="default"/>
      </w:rPr>
    </w:lvl>
    <w:lvl w:ilvl="7" w:tplc="6644C3FA" w:tentative="1">
      <w:start w:val="1"/>
      <w:numFmt w:val="bullet"/>
      <w:lvlText w:val="•"/>
      <w:lvlJc w:val="left"/>
      <w:pPr>
        <w:tabs>
          <w:tab w:val="num" w:pos="5760"/>
        </w:tabs>
        <w:ind w:left="5760" w:hanging="360"/>
      </w:pPr>
      <w:rPr>
        <w:rFonts w:ascii="Arial" w:hAnsi="Arial" w:hint="default"/>
      </w:rPr>
    </w:lvl>
    <w:lvl w:ilvl="8" w:tplc="E8385EBA" w:tentative="1">
      <w:start w:val="1"/>
      <w:numFmt w:val="bullet"/>
      <w:lvlText w:val="•"/>
      <w:lvlJc w:val="left"/>
      <w:pPr>
        <w:tabs>
          <w:tab w:val="num" w:pos="6480"/>
        </w:tabs>
        <w:ind w:left="6480" w:hanging="360"/>
      </w:pPr>
      <w:rPr>
        <w:rFonts w:ascii="Arial" w:hAnsi="Arial" w:hint="default"/>
      </w:rPr>
    </w:lvl>
  </w:abstractNum>
  <w:abstractNum w:abstractNumId="1">
    <w:nsid w:val="785B7E87"/>
    <w:multiLevelType w:val="hybridMultilevel"/>
    <w:tmpl w:val="A984BE5C"/>
    <w:lvl w:ilvl="0" w:tplc="40AEB568">
      <w:start w:val="1"/>
      <w:numFmt w:val="bullet"/>
      <w:lvlText w:val="•"/>
      <w:lvlJc w:val="left"/>
      <w:pPr>
        <w:tabs>
          <w:tab w:val="num" w:pos="720"/>
        </w:tabs>
        <w:ind w:left="720" w:hanging="360"/>
      </w:pPr>
      <w:rPr>
        <w:rFonts w:ascii="Arial" w:hAnsi="Arial" w:hint="default"/>
      </w:rPr>
    </w:lvl>
    <w:lvl w:ilvl="1" w:tplc="DA50B9D0" w:tentative="1">
      <w:start w:val="1"/>
      <w:numFmt w:val="bullet"/>
      <w:lvlText w:val="•"/>
      <w:lvlJc w:val="left"/>
      <w:pPr>
        <w:tabs>
          <w:tab w:val="num" w:pos="1440"/>
        </w:tabs>
        <w:ind w:left="1440" w:hanging="360"/>
      </w:pPr>
      <w:rPr>
        <w:rFonts w:ascii="Arial" w:hAnsi="Arial" w:hint="default"/>
      </w:rPr>
    </w:lvl>
    <w:lvl w:ilvl="2" w:tplc="CFBC1584" w:tentative="1">
      <w:start w:val="1"/>
      <w:numFmt w:val="bullet"/>
      <w:lvlText w:val="•"/>
      <w:lvlJc w:val="left"/>
      <w:pPr>
        <w:tabs>
          <w:tab w:val="num" w:pos="2160"/>
        </w:tabs>
        <w:ind w:left="2160" w:hanging="360"/>
      </w:pPr>
      <w:rPr>
        <w:rFonts w:ascii="Arial" w:hAnsi="Arial" w:hint="default"/>
      </w:rPr>
    </w:lvl>
    <w:lvl w:ilvl="3" w:tplc="B8C0255E" w:tentative="1">
      <w:start w:val="1"/>
      <w:numFmt w:val="bullet"/>
      <w:lvlText w:val="•"/>
      <w:lvlJc w:val="left"/>
      <w:pPr>
        <w:tabs>
          <w:tab w:val="num" w:pos="2880"/>
        </w:tabs>
        <w:ind w:left="2880" w:hanging="360"/>
      </w:pPr>
      <w:rPr>
        <w:rFonts w:ascii="Arial" w:hAnsi="Arial" w:hint="default"/>
      </w:rPr>
    </w:lvl>
    <w:lvl w:ilvl="4" w:tplc="F5488312" w:tentative="1">
      <w:start w:val="1"/>
      <w:numFmt w:val="bullet"/>
      <w:lvlText w:val="•"/>
      <w:lvlJc w:val="left"/>
      <w:pPr>
        <w:tabs>
          <w:tab w:val="num" w:pos="3600"/>
        </w:tabs>
        <w:ind w:left="3600" w:hanging="360"/>
      </w:pPr>
      <w:rPr>
        <w:rFonts w:ascii="Arial" w:hAnsi="Arial" w:hint="default"/>
      </w:rPr>
    </w:lvl>
    <w:lvl w:ilvl="5" w:tplc="E78696B2" w:tentative="1">
      <w:start w:val="1"/>
      <w:numFmt w:val="bullet"/>
      <w:lvlText w:val="•"/>
      <w:lvlJc w:val="left"/>
      <w:pPr>
        <w:tabs>
          <w:tab w:val="num" w:pos="4320"/>
        </w:tabs>
        <w:ind w:left="4320" w:hanging="360"/>
      </w:pPr>
      <w:rPr>
        <w:rFonts w:ascii="Arial" w:hAnsi="Arial" w:hint="default"/>
      </w:rPr>
    </w:lvl>
    <w:lvl w:ilvl="6" w:tplc="A3BCD3B2" w:tentative="1">
      <w:start w:val="1"/>
      <w:numFmt w:val="bullet"/>
      <w:lvlText w:val="•"/>
      <w:lvlJc w:val="left"/>
      <w:pPr>
        <w:tabs>
          <w:tab w:val="num" w:pos="5040"/>
        </w:tabs>
        <w:ind w:left="5040" w:hanging="360"/>
      </w:pPr>
      <w:rPr>
        <w:rFonts w:ascii="Arial" w:hAnsi="Arial" w:hint="default"/>
      </w:rPr>
    </w:lvl>
    <w:lvl w:ilvl="7" w:tplc="022CBA1C" w:tentative="1">
      <w:start w:val="1"/>
      <w:numFmt w:val="bullet"/>
      <w:lvlText w:val="•"/>
      <w:lvlJc w:val="left"/>
      <w:pPr>
        <w:tabs>
          <w:tab w:val="num" w:pos="5760"/>
        </w:tabs>
        <w:ind w:left="5760" w:hanging="360"/>
      </w:pPr>
      <w:rPr>
        <w:rFonts w:ascii="Arial" w:hAnsi="Arial" w:hint="default"/>
      </w:rPr>
    </w:lvl>
    <w:lvl w:ilvl="8" w:tplc="7C820AD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10"/>
    <w:rsid w:val="00046C10"/>
    <w:rsid w:val="00393EAF"/>
    <w:rsid w:val="00A56447"/>
    <w:rsid w:val="00BC31E3"/>
    <w:rsid w:val="00E80DA3"/>
    <w:rsid w:val="00F3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4D22"/>
  <w15:chartTrackingRefBased/>
  <w15:docId w15:val="{2EC37B9B-9C82-4A5D-9E77-7AFEDCD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6C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393EA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046C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6C1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46C10"/>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564135">
      <w:bodyDiv w:val="1"/>
      <w:marLeft w:val="0"/>
      <w:marRight w:val="0"/>
      <w:marTop w:val="0"/>
      <w:marBottom w:val="0"/>
      <w:divBdr>
        <w:top w:val="none" w:sz="0" w:space="0" w:color="auto"/>
        <w:left w:val="none" w:sz="0" w:space="0" w:color="auto"/>
        <w:bottom w:val="none" w:sz="0" w:space="0" w:color="auto"/>
        <w:right w:val="none" w:sz="0" w:space="0" w:color="auto"/>
      </w:divBdr>
      <w:divsChild>
        <w:div w:id="1591697904">
          <w:marLeft w:val="446"/>
          <w:marRight w:val="0"/>
          <w:marTop w:val="120"/>
          <w:marBottom w:val="120"/>
          <w:divBdr>
            <w:top w:val="none" w:sz="0" w:space="0" w:color="auto"/>
            <w:left w:val="none" w:sz="0" w:space="0" w:color="auto"/>
            <w:bottom w:val="none" w:sz="0" w:space="0" w:color="auto"/>
            <w:right w:val="none" w:sz="0" w:space="0" w:color="auto"/>
          </w:divBdr>
        </w:div>
      </w:divsChild>
    </w:div>
    <w:div w:id="1674986233">
      <w:bodyDiv w:val="1"/>
      <w:marLeft w:val="0"/>
      <w:marRight w:val="0"/>
      <w:marTop w:val="0"/>
      <w:marBottom w:val="0"/>
      <w:divBdr>
        <w:top w:val="none" w:sz="0" w:space="0" w:color="auto"/>
        <w:left w:val="none" w:sz="0" w:space="0" w:color="auto"/>
        <w:bottom w:val="none" w:sz="0" w:space="0" w:color="auto"/>
        <w:right w:val="none" w:sz="0" w:space="0" w:color="auto"/>
      </w:divBdr>
      <w:divsChild>
        <w:div w:id="492569005">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Collier</dc:creator>
  <cp:keywords/>
  <dc:description/>
  <cp:lastModifiedBy>Stefan Collier</cp:lastModifiedBy>
  <cp:revision>1</cp:revision>
  <dcterms:created xsi:type="dcterms:W3CDTF">2014-05-02T13:02:00Z</dcterms:created>
  <dcterms:modified xsi:type="dcterms:W3CDTF">2014-05-02T13:17:00Z</dcterms:modified>
</cp:coreProperties>
</file>