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6A04E" w14:textId="77777777" w:rsidR="0054548B" w:rsidRPr="0054548B" w:rsidRDefault="0054548B" w:rsidP="00B117FD">
      <w:pPr>
        <w:pStyle w:val="Heading2"/>
      </w:pPr>
      <w:r w:rsidRPr="0054548B">
        <w:t>Watch the video " a vision of students today"</w:t>
      </w:r>
    </w:p>
    <w:p w14:paraId="40B0C3A7" w14:textId="77777777" w:rsidR="0054548B" w:rsidRPr="0054548B" w:rsidRDefault="0054548B" w:rsidP="0054548B">
      <w:pPr>
        <w:widowControl w:val="0"/>
        <w:tabs>
          <w:tab w:val="left" w:pos="220"/>
          <w:tab w:val="left" w:pos="720"/>
        </w:tabs>
        <w:autoSpaceDE w:val="0"/>
        <w:autoSpaceDN w:val="0"/>
        <w:adjustRightInd w:val="0"/>
        <w:spacing w:after="0"/>
        <w:rPr>
          <w:rFonts w:ascii="Arial" w:hAnsi="Arial" w:cs="Arial"/>
          <w:sz w:val="24"/>
        </w:rPr>
      </w:pPr>
      <w:r w:rsidRPr="0054548B">
        <w:rPr>
          <w:rFonts w:ascii="Arial" w:hAnsi="Arial" w:cs="Arial"/>
          <w:b/>
          <w:bCs/>
          <w:sz w:val="24"/>
        </w:rPr>
        <w:t>Reflect on the video:</w:t>
      </w:r>
    </w:p>
    <w:p w14:paraId="584EA61F" w14:textId="77777777" w:rsidR="0054548B" w:rsidRPr="0054548B" w:rsidRDefault="0054548B" w:rsidP="0054548B">
      <w:pPr>
        <w:widowControl w:val="0"/>
        <w:numPr>
          <w:ilvl w:val="0"/>
          <w:numId w:val="1"/>
        </w:numPr>
        <w:tabs>
          <w:tab w:val="left" w:pos="220"/>
          <w:tab w:val="left" w:pos="720"/>
        </w:tabs>
        <w:autoSpaceDE w:val="0"/>
        <w:autoSpaceDN w:val="0"/>
        <w:adjustRightInd w:val="0"/>
        <w:spacing w:after="0"/>
        <w:ind w:hanging="720"/>
        <w:rPr>
          <w:rFonts w:ascii="Arial" w:hAnsi="Arial" w:cs="Arial"/>
          <w:sz w:val="24"/>
        </w:rPr>
      </w:pPr>
      <w:r w:rsidRPr="0054548B">
        <w:rPr>
          <w:rFonts w:ascii="Arial" w:hAnsi="Arial" w:cs="Arial"/>
          <w:sz w:val="24"/>
        </w:rPr>
        <w:t>Obviously it is a few years since this video was first recorded however, the points it makes may still be relevant to you and your life today.  Watching the video may give you some context in which</w:t>
      </w:r>
      <w:r w:rsidRPr="0054548B">
        <w:rPr>
          <w:rFonts w:ascii="Arial" w:hAnsi="Arial" w:cs="Arial"/>
          <w:sz w:val="24"/>
        </w:rPr>
        <w:t xml:space="preserve"> to consider your own learning,</w:t>
      </w:r>
      <w:r w:rsidRPr="0054548B">
        <w:rPr>
          <w:rFonts w:ascii="Arial" w:hAnsi="Arial" w:cs="Arial"/>
          <w:sz w:val="24"/>
        </w:rPr>
        <w:t> you may find this general reflection useful in the entries which you include in the portfolio and the planning which you do for your future academic career.</w:t>
      </w:r>
    </w:p>
    <w:p w14:paraId="5C47E5E7" w14:textId="77777777" w:rsidR="0054548B" w:rsidRPr="0054548B" w:rsidRDefault="0054548B" w:rsidP="0054548B">
      <w:pPr>
        <w:widowControl w:val="0"/>
        <w:numPr>
          <w:ilvl w:val="0"/>
          <w:numId w:val="1"/>
        </w:numPr>
        <w:tabs>
          <w:tab w:val="left" w:pos="220"/>
          <w:tab w:val="left" w:pos="720"/>
        </w:tabs>
        <w:autoSpaceDE w:val="0"/>
        <w:autoSpaceDN w:val="0"/>
        <w:adjustRightInd w:val="0"/>
        <w:spacing w:after="0"/>
        <w:ind w:hanging="720"/>
        <w:rPr>
          <w:rFonts w:ascii="Arial" w:hAnsi="Arial" w:cs="Arial"/>
          <w:sz w:val="24"/>
        </w:rPr>
      </w:pPr>
      <w:r w:rsidRPr="0054548B">
        <w:rPr>
          <w:rFonts w:ascii="Arial" w:hAnsi="Arial" w:cs="Arial"/>
          <w:sz w:val="24"/>
        </w:rPr>
        <w:t>If you were to make a version of this video today how would it be different?</w:t>
      </w:r>
    </w:p>
    <w:p w14:paraId="4D4BA54F" w14:textId="77777777" w:rsidR="0054548B" w:rsidRDefault="0054548B" w:rsidP="0054548B">
      <w:pPr>
        <w:pStyle w:val="Heading2"/>
      </w:pPr>
      <w:r w:rsidRPr="0054548B">
        <w:t>Download the template:  </w:t>
      </w:r>
    </w:p>
    <w:p w14:paraId="6A11B218" w14:textId="77777777" w:rsidR="0054548B" w:rsidRPr="0054548B" w:rsidRDefault="0054548B" w:rsidP="0054548B">
      <w:pPr>
        <w:widowControl w:val="0"/>
        <w:autoSpaceDE w:val="0"/>
        <w:autoSpaceDN w:val="0"/>
        <w:adjustRightInd w:val="0"/>
        <w:spacing w:after="0"/>
        <w:rPr>
          <w:rFonts w:ascii="Arial" w:hAnsi="Arial" w:cs="Arial"/>
          <w:b/>
          <w:sz w:val="24"/>
        </w:rPr>
      </w:pPr>
      <w:r>
        <w:rPr>
          <w:rFonts w:ascii="Arial" w:hAnsi="Arial" w:cs="Arial"/>
          <w:b/>
          <w:sz w:val="24"/>
        </w:rPr>
        <w:t>T</w:t>
      </w:r>
      <w:r w:rsidRPr="0054548B">
        <w:rPr>
          <w:rFonts w:ascii="Arial" w:hAnsi="Arial" w:cs="Arial"/>
          <w:b/>
          <w:sz w:val="24"/>
        </w:rPr>
        <w:t>hink about the task lies ahead of you</w:t>
      </w:r>
    </w:p>
    <w:p w14:paraId="43EA4039" w14:textId="77777777" w:rsidR="0054548B" w:rsidRPr="0054548B" w:rsidRDefault="0054548B" w:rsidP="0054548B">
      <w:pPr>
        <w:widowControl w:val="0"/>
        <w:numPr>
          <w:ilvl w:val="0"/>
          <w:numId w:val="2"/>
        </w:numPr>
        <w:tabs>
          <w:tab w:val="left" w:pos="220"/>
          <w:tab w:val="left" w:pos="720"/>
        </w:tabs>
        <w:autoSpaceDE w:val="0"/>
        <w:autoSpaceDN w:val="0"/>
        <w:adjustRightInd w:val="0"/>
        <w:spacing w:before="0" w:after="40"/>
        <w:ind w:hanging="720"/>
        <w:rPr>
          <w:rFonts w:ascii="Arial" w:hAnsi="Arial" w:cs="Arial"/>
          <w:sz w:val="24"/>
        </w:rPr>
      </w:pPr>
      <w:r w:rsidRPr="0054548B">
        <w:rPr>
          <w:rFonts w:ascii="Arial" w:hAnsi="Arial" w:cs="Arial"/>
          <w:sz w:val="24"/>
        </w:rPr>
        <w:t>Set up a folder on your computer where you will do this work</w:t>
      </w:r>
    </w:p>
    <w:p w14:paraId="0CAEAE11" w14:textId="77777777" w:rsidR="0054548B" w:rsidRPr="0054548B" w:rsidRDefault="0054548B" w:rsidP="0054548B">
      <w:pPr>
        <w:widowControl w:val="0"/>
        <w:numPr>
          <w:ilvl w:val="0"/>
          <w:numId w:val="2"/>
        </w:numPr>
        <w:tabs>
          <w:tab w:val="left" w:pos="220"/>
          <w:tab w:val="left" w:pos="720"/>
        </w:tabs>
        <w:autoSpaceDE w:val="0"/>
        <w:autoSpaceDN w:val="0"/>
        <w:adjustRightInd w:val="0"/>
        <w:spacing w:before="0" w:after="40"/>
        <w:ind w:hanging="720"/>
        <w:rPr>
          <w:rFonts w:ascii="Arial" w:hAnsi="Arial" w:cs="Arial"/>
          <w:sz w:val="24"/>
        </w:rPr>
      </w:pPr>
      <w:r w:rsidRPr="0054548B">
        <w:rPr>
          <w:rFonts w:ascii="Arial" w:hAnsi="Arial" w:cs="Arial"/>
          <w:sz w:val="24"/>
        </w:rPr>
        <w:t>Read through the template to familiarise yourself with the questions it will ask</w:t>
      </w:r>
    </w:p>
    <w:p w14:paraId="2458701C" w14:textId="77777777" w:rsidR="0054548B" w:rsidRPr="0054548B" w:rsidRDefault="0054548B" w:rsidP="0054548B">
      <w:pPr>
        <w:widowControl w:val="0"/>
        <w:numPr>
          <w:ilvl w:val="0"/>
          <w:numId w:val="2"/>
        </w:numPr>
        <w:tabs>
          <w:tab w:val="left" w:pos="220"/>
          <w:tab w:val="left" w:pos="720"/>
        </w:tabs>
        <w:autoSpaceDE w:val="0"/>
        <w:autoSpaceDN w:val="0"/>
        <w:adjustRightInd w:val="0"/>
        <w:spacing w:before="0" w:after="40"/>
        <w:ind w:hanging="720"/>
        <w:rPr>
          <w:rFonts w:ascii="Arial" w:hAnsi="Arial" w:cs="Arial"/>
          <w:sz w:val="24"/>
        </w:rPr>
      </w:pPr>
      <w:r w:rsidRPr="0054548B">
        <w:rPr>
          <w:rFonts w:ascii="Arial" w:hAnsi="Arial" w:cs="Arial"/>
          <w:sz w:val="24"/>
        </w:rPr>
        <w:t>Understand that you have two write approximately one page of reflections</w:t>
      </w:r>
    </w:p>
    <w:p w14:paraId="6FD1A2E8" w14:textId="77777777" w:rsidR="0054548B" w:rsidRPr="0054548B" w:rsidRDefault="0054548B" w:rsidP="0054548B">
      <w:pPr>
        <w:widowControl w:val="0"/>
        <w:numPr>
          <w:ilvl w:val="0"/>
          <w:numId w:val="2"/>
        </w:numPr>
        <w:tabs>
          <w:tab w:val="left" w:pos="220"/>
          <w:tab w:val="left" w:pos="720"/>
        </w:tabs>
        <w:autoSpaceDE w:val="0"/>
        <w:autoSpaceDN w:val="0"/>
        <w:adjustRightInd w:val="0"/>
        <w:spacing w:before="0" w:after="40"/>
        <w:ind w:hanging="720"/>
        <w:rPr>
          <w:rFonts w:ascii="Arial" w:hAnsi="Arial" w:cs="Arial"/>
          <w:sz w:val="24"/>
        </w:rPr>
      </w:pPr>
      <w:r w:rsidRPr="0054548B">
        <w:rPr>
          <w:rFonts w:ascii="Arial" w:hAnsi="Arial" w:cs="Arial"/>
          <w:sz w:val="24"/>
        </w:rPr>
        <w:t>In response to each of the topic headings and at this early stage think how you might go about reflecting upon each of the separate topic headings</w:t>
      </w:r>
    </w:p>
    <w:p w14:paraId="58639C16" w14:textId="77777777" w:rsidR="0054548B" w:rsidRDefault="0054548B" w:rsidP="0054548B">
      <w:pPr>
        <w:pStyle w:val="Heading2"/>
      </w:pPr>
      <w:r w:rsidRPr="0054548B">
        <w:t xml:space="preserve">Read all of the </w:t>
      </w:r>
      <w:proofErr w:type="spellStart"/>
      <w:r w:rsidRPr="0054548B">
        <w:t>handouts</w:t>
      </w:r>
      <w:proofErr w:type="spellEnd"/>
      <w:r w:rsidRPr="0054548B">
        <w:t>:  </w:t>
      </w:r>
    </w:p>
    <w:p w14:paraId="0067D0F0" w14:textId="32510ACE" w:rsidR="0054548B" w:rsidRPr="00B117FD" w:rsidRDefault="00B117FD" w:rsidP="0054548B">
      <w:pPr>
        <w:widowControl w:val="0"/>
        <w:autoSpaceDE w:val="0"/>
        <w:autoSpaceDN w:val="0"/>
        <w:adjustRightInd w:val="0"/>
        <w:spacing w:after="0"/>
        <w:rPr>
          <w:rFonts w:ascii="Arial" w:hAnsi="Arial" w:cs="Arial"/>
          <w:b/>
          <w:sz w:val="24"/>
        </w:rPr>
      </w:pPr>
      <w:r w:rsidRPr="00B117FD">
        <w:rPr>
          <w:rFonts w:ascii="Arial" w:hAnsi="Arial" w:cs="Arial"/>
          <w:b/>
          <w:sz w:val="24"/>
        </w:rPr>
        <w:t>F</w:t>
      </w:r>
      <w:r w:rsidR="0054548B" w:rsidRPr="00B117FD">
        <w:rPr>
          <w:rFonts w:ascii="Arial" w:hAnsi="Arial" w:cs="Arial"/>
          <w:b/>
          <w:sz w:val="24"/>
        </w:rPr>
        <w:t>amiliarise yourself with what you have to do</w:t>
      </w:r>
    </w:p>
    <w:p w14:paraId="29C72B9B" w14:textId="77777777" w:rsidR="0054548B" w:rsidRPr="0054548B" w:rsidRDefault="0054548B" w:rsidP="0054548B">
      <w:pPr>
        <w:widowControl w:val="0"/>
        <w:numPr>
          <w:ilvl w:val="0"/>
          <w:numId w:val="3"/>
        </w:numPr>
        <w:tabs>
          <w:tab w:val="left" w:pos="220"/>
          <w:tab w:val="left" w:pos="720"/>
        </w:tabs>
        <w:autoSpaceDE w:val="0"/>
        <w:autoSpaceDN w:val="0"/>
        <w:adjustRightInd w:val="0"/>
        <w:spacing w:before="0" w:after="40"/>
        <w:ind w:hanging="720"/>
        <w:rPr>
          <w:rFonts w:ascii="Arial" w:hAnsi="Arial" w:cs="Arial"/>
          <w:sz w:val="24"/>
        </w:rPr>
      </w:pPr>
      <w:r w:rsidRPr="0054548B">
        <w:rPr>
          <w:rFonts w:ascii="Arial" w:hAnsi="Arial" w:cs="Arial"/>
          <w:sz w:val="24"/>
        </w:rPr>
        <w:t>This week</w:t>
      </w:r>
    </w:p>
    <w:p w14:paraId="58E0976D" w14:textId="77777777" w:rsidR="0054548B" w:rsidRPr="0054548B" w:rsidRDefault="0054548B" w:rsidP="0054548B">
      <w:pPr>
        <w:widowControl w:val="0"/>
        <w:numPr>
          <w:ilvl w:val="0"/>
          <w:numId w:val="3"/>
        </w:numPr>
        <w:tabs>
          <w:tab w:val="left" w:pos="220"/>
          <w:tab w:val="left" w:pos="720"/>
        </w:tabs>
        <w:autoSpaceDE w:val="0"/>
        <w:autoSpaceDN w:val="0"/>
        <w:adjustRightInd w:val="0"/>
        <w:spacing w:before="0" w:after="40"/>
        <w:ind w:hanging="720"/>
        <w:rPr>
          <w:rFonts w:ascii="Arial" w:hAnsi="Arial" w:cs="Arial"/>
          <w:sz w:val="24"/>
        </w:rPr>
      </w:pPr>
      <w:r w:rsidRPr="0054548B">
        <w:rPr>
          <w:rFonts w:ascii="Arial" w:hAnsi="Arial" w:cs="Arial"/>
          <w:sz w:val="24"/>
        </w:rPr>
        <w:t>For the rest of this six-week period</w:t>
      </w:r>
    </w:p>
    <w:p w14:paraId="3B1E08B7" w14:textId="77777777" w:rsidR="0054548B" w:rsidRPr="0054548B" w:rsidRDefault="0054548B" w:rsidP="0054548B">
      <w:pPr>
        <w:widowControl w:val="0"/>
        <w:numPr>
          <w:ilvl w:val="0"/>
          <w:numId w:val="3"/>
        </w:numPr>
        <w:tabs>
          <w:tab w:val="left" w:pos="220"/>
          <w:tab w:val="left" w:pos="720"/>
        </w:tabs>
        <w:autoSpaceDE w:val="0"/>
        <w:autoSpaceDN w:val="0"/>
        <w:adjustRightInd w:val="0"/>
        <w:spacing w:before="0" w:after="40"/>
        <w:ind w:hanging="720"/>
        <w:rPr>
          <w:rFonts w:ascii="Arial" w:hAnsi="Arial" w:cs="Arial"/>
          <w:sz w:val="24"/>
        </w:rPr>
      </w:pPr>
      <w:proofErr w:type="gramStart"/>
      <w:r w:rsidRPr="0054548B">
        <w:rPr>
          <w:rFonts w:ascii="Arial" w:hAnsi="Arial" w:cs="Arial"/>
          <w:sz w:val="24"/>
        </w:rPr>
        <w:t>in</w:t>
      </w:r>
      <w:proofErr w:type="gramEnd"/>
      <w:r w:rsidRPr="0054548B">
        <w:rPr>
          <w:rFonts w:ascii="Arial" w:hAnsi="Arial" w:cs="Arial"/>
          <w:sz w:val="24"/>
        </w:rPr>
        <w:t xml:space="preserve"> order to do the best job you can writing the portfolio</w:t>
      </w:r>
    </w:p>
    <w:p w14:paraId="0A411F56" w14:textId="77777777" w:rsidR="0054548B" w:rsidRDefault="0054548B" w:rsidP="006323C3">
      <w:pPr>
        <w:pStyle w:val="Heading2"/>
      </w:pPr>
      <w:r w:rsidRPr="0054548B">
        <w:t>Complete suggested watching and reading</w:t>
      </w:r>
      <w:r w:rsidR="006323C3">
        <w:t>:</w:t>
      </w:r>
    </w:p>
    <w:p w14:paraId="7F5BEB53" w14:textId="3F5AF852" w:rsidR="006323C3" w:rsidRPr="0044161B" w:rsidRDefault="006323C3" w:rsidP="006323C3">
      <w:pPr>
        <w:rPr>
          <w:b/>
        </w:rPr>
      </w:pPr>
      <w:r w:rsidRPr="0044161B">
        <w:rPr>
          <w:b/>
        </w:rPr>
        <w:t>Watch</w:t>
      </w:r>
      <w:r w:rsidR="0044161B">
        <w:rPr>
          <w:b/>
        </w:rPr>
        <w:t>/read</w:t>
      </w:r>
      <w:r w:rsidRPr="0044161B">
        <w:rPr>
          <w:b/>
        </w:rPr>
        <w:t xml:space="preserve"> and discuss</w:t>
      </w:r>
      <w:r w:rsidR="0044161B">
        <w:rPr>
          <w:b/>
        </w:rPr>
        <w:t xml:space="preserve"> (and find other items yourself)</w:t>
      </w:r>
      <w:bookmarkStart w:id="0" w:name="_GoBack"/>
      <w:bookmarkEnd w:id="0"/>
    </w:p>
    <w:p w14:paraId="045FBB21" w14:textId="77777777" w:rsidR="0054548B" w:rsidRPr="0054548B" w:rsidRDefault="0054548B" w:rsidP="0054548B">
      <w:pPr>
        <w:widowControl w:val="0"/>
        <w:numPr>
          <w:ilvl w:val="0"/>
          <w:numId w:val="4"/>
        </w:numPr>
        <w:tabs>
          <w:tab w:val="left" w:pos="220"/>
          <w:tab w:val="left" w:pos="720"/>
        </w:tabs>
        <w:autoSpaceDE w:val="0"/>
        <w:autoSpaceDN w:val="0"/>
        <w:adjustRightInd w:val="0"/>
        <w:spacing w:before="0" w:after="40"/>
        <w:ind w:hanging="720"/>
        <w:rPr>
          <w:rFonts w:ascii="Arial" w:hAnsi="Arial" w:cs="Arial"/>
          <w:sz w:val="24"/>
        </w:rPr>
      </w:pPr>
      <w:hyperlink r:id="rId8" w:history="1">
        <w:r w:rsidRPr="0054548B">
          <w:rPr>
            <w:rFonts w:ascii="Arial" w:hAnsi="Arial" w:cs="Arial"/>
            <w:color w:val="0000E9"/>
            <w:sz w:val="24"/>
            <w:u w:val="single"/>
          </w:rPr>
          <w:t>A vision of students today</w:t>
        </w:r>
      </w:hyperlink>
    </w:p>
    <w:p w14:paraId="679A8AB9" w14:textId="77777777" w:rsidR="0054548B" w:rsidRPr="0054548B" w:rsidRDefault="0054548B" w:rsidP="0054548B">
      <w:pPr>
        <w:widowControl w:val="0"/>
        <w:numPr>
          <w:ilvl w:val="0"/>
          <w:numId w:val="4"/>
        </w:numPr>
        <w:tabs>
          <w:tab w:val="left" w:pos="220"/>
          <w:tab w:val="left" w:pos="720"/>
        </w:tabs>
        <w:autoSpaceDE w:val="0"/>
        <w:autoSpaceDN w:val="0"/>
        <w:adjustRightInd w:val="0"/>
        <w:spacing w:before="0" w:after="40"/>
        <w:ind w:hanging="720"/>
        <w:rPr>
          <w:rFonts w:ascii="Arial" w:hAnsi="Arial" w:cs="Arial"/>
          <w:sz w:val="24"/>
        </w:rPr>
      </w:pPr>
      <w:hyperlink r:id="rId9" w:history="1">
        <w:r w:rsidRPr="0054548B">
          <w:rPr>
            <w:rFonts w:ascii="Arial" w:hAnsi="Arial" w:cs="Arial"/>
            <w:color w:val="0000E9"/>
            <w:sz w:val="24"/>
            <w:u w:val="single"/>
          </w:rPr>
          <w:t>How to Get the Most Out of Studying: Part 1 of 5, "Beliefs That Make You Fail... Or Succeed"</w:t>
        </w:r>
      </w:hyperlink>
      <w:r w:rsidRPr="0054548B">
        <w:rPr>
          <w:rFonts w:ascii="Arial" w:hAnsi="Arial" w:cs="Arial"/>
          <w:sz w:val="24"/>
        </w:rPr>
        <w:t> </w:t>
      </w:r>
    </w:p>
    <w:p w14:paraId="2EC8BBB7" w14:textId="77777777" w:rsidR="0054548B" w:rsidRPr="0054548B" w:rsidRDefault="0054548B" w:rsidP="0054548B">
      <w:pPr>
        <w:widowControl w:val="0"/>
        <w:numPr>
          <w:ilvl w:val="0"/>
          <w:numId w:val="4"/>
        </w:numPr>
        <w:tabs>
          <w:tab w:val="left" w:pos="220"/>
          <w:tab w:val="left" w:pos="720"/>
        </w:tabs>
        <w:autoSpaceDE w:val="0"/>
        <w:autoSpaceDN w:val="0"/>
        <w:adjustRightInd w:val="0"/>
        <w:spacing w:before="0" w:after="40"/>
        <w:ind w:hanging="720"/>
        <w:rPr>
          <w:rFonts w:ascii="Arial" w:hAnsi="Arial" w:cs="Arial"/>
          <w:sz w:val="24"/>
        </w:rPr>
      </w:pPr>
      <w:hyperlink r:id="rId10" w:history="1">
        <w:r w:rsidRPr="0054548B">
          <w:rPr>
            <w:rFonts w:ascii="Arial" w:hAnsi="Arial" w:cs="Arial"/>
            <w:color w:val="0000E9"/>
            <w:sz w:val="24"/>
            <w:u w:val="single"/>
          </w:rPr>
          <w:t>How to Learn Anything... Fast - Josh Kaufman</w:t>
        </w:r>
      </w:hyperlink>
      <w:r w:rsidRPr="0054548B">
        <w:rPr>
          <w:rFonts w:ascii="Arial" w:hAnsi="Arial" w:cs="Arial"/>
          <w:sz w:val="24"/>
        </w:rPr>
        <w:t> </w:t>
      </w:r>
    </w:p>
    <w:p w14:paraId="65D63385" w14:textId="77777777" w:rsidR="0054548B" w:rsidRPr="0054548B" w:rsidRDefault="0054548B" w:rsidP="0054548B">
      <w:pPr>
        <w:widowControl w:val="0"/>
        <w:numPr>
          <w:ilvl w:val="0"/>
          <w:numId w:val="4"/>
        </w:numPr>
        <w:tabs>
          <w:tab w:val="left" w:pos="220"/>
          <w:tab w:val="left" w:pos="720"/>
        </w:tabs>
        <w:autoSpaceDE w:val="0"/>
        <w:autoSpaceDN w:val="0"/>
        <w:adjustRightInd w:val="0"/>
        <w:spacing w:before="0" w:after="40"/>
        <w:ind w:hanging="720"/>
        <w:rPr>
          <w:rFonts w:ascii="Arial" w:hAnsi="Arial" w:cs="Arial"/>
          <w:sz w:val="24"/>
        </w:rPr>
      </w:pPr>
      <w:r w:rsidRPr="0054548B">
        <w:rPr>
          <w:rFonts w:ascii="Arial" w:hAnsi="Arial" w:cs="Arial"/>
          <w:sz w:val="24"/>
        </w:rPr>
        <w:t xml:space="preserve">GLADWELL, M. (2008). Outliers, the story of success, </w:t>
      </w:r>
      <w:hyperlink r:id="rId11" w:history="1">
        <w:r w:rsidRPr="0054548B">
          <w:rPr>
            <w:rFonts w:ascii="Arial" w:hAnsi="Arial" w:cs="Arial"/>
            <w:color w:val="0000E9"/>
            <w:sz w:val="24"/>
            <w:u w:val="single" w:color="0000E9"/>
          </w:rPr>
          <w:t>Penguin</w:t>
        </w:r>
      </w:hyperlink>
      <w:r w:rsidRPr="0054548B">
        <w:rPr>
          <w:rFonts w:ascii="Arial" w:hAnsi="Arial" w:cs="Arial"/>
          <w:sz w:val="24"/>
        </w:rPr>
        <w:t xml:space="preserve"> (</w:t>
      </w:r>
      <w:hyperlink r:id="rId12" w:history="1">
        <w:r w:rsidRPr="0054548B">
          <w:rPr>
            <w:rFonts w:ascii="Arial" w:hAnsi="Arial" w:cs="Arial"/>
            <w:color w:val="0000E9"/>
            <w:sz w:val="24"/>
            <w:u w:val="single" w:color="0000E9"/>
          </w:rPr>
          <w:t>Audio Book on YouTube</w:t>
        </w:r>
      </w:hyperlink>
      <w:r w:rsidRPr="0054548B">
        <w:rPr>
          <w:rFonts w:ascii="Arial" w:hAnsi="Arial" w:cs="Arial"/>
          <w:sz w:val="24"/>
        </w:rPr>
        <w:t>)</w:t>
      </w:r>
    </w:p>
    <w:p w14:paraId="65835F90" w14:textId="77777777" w:rsidR="0054548B" w:rsidRPr="0054548B" w:rsidRDefault="0054548B" w:rsidP="0054548B">
      <w:pPr>
        <w:widowControl w:val="0"/>
        <w:numPr>
          <w:ilvl w:val="0"/>
          <w:numId w:val="4"/>
        </w:numPr>
        <w:tabs>
          <w:tab w:val="left" w:pos="220"/>
          <w:tab w:val="left" w:pos="720"/>
        </w:tabs>
        <w:autoSpaceDE w:val="0"/>
        <w:autoSpaceDN w:val="0"/>
        <w:adjustRightInd w:val="0"/>
        <w:spacing w:before="0" w:after="40"/>
        <w:ind w:hanging="720"/>
        <w:rPr>
          <w:rFonts w:ascii="Arial" w:hAnsi="Arial" w:cs="Arial"/>
          <w:sz w:val="24"/>
        </w:rPr>
      </w:pPr>
      <w:hyperlink r:id="rId13" w:history="1">
        <w:r w:rsidRPr="0054548B">
          <w:rPr>
            <w:rFonts w:ascii="Arial" w:hAnsi="Arial" w:cs="Arial"/>
            <w:color w:val="0000E9"/>
            <w:sz w:val="24"/>
            <w:u w:val="single"/>
          </w:rPr>
          <w:t>RSA Animate - Drive: The surprising truth about what motivates us </w:t>
        </w:r>
      </w:hyperlink>
      <w:r w:rsidRPr="0054548B">
        <w:rPr>
          <w:rFonts w:ascii="Arial" w:hAnsi="Arial" w:cs="Arial"/>
          <w:sz w:val="24"/>
        </w:rPr>
        <w:t> </w:t>
      </w:r>
    </w:p>
    <w:p w14:paraId="7BF606E1" w14:textId="77777777" w:rsidR="0054548B" w:rsidRPr="0054548B" w:rsidRDefault="0054548B" w:rsidP="0054548B">
      <w:pPr>
        <w:widowControl w:val="0"/>
        <w:numPr>
          <w:ilvl w:val="0"/>
          <w:numId w:val="4"/>
        </w:numPr>
        <w:tabs>
          <w:tab w:val="left" w:pos="220"/>
          <w:tab w:val="left" w:pos="720"/>
        </w:tabs>
        <w:autoSpaceDE w:val="0"/>
        <w:autoSpaceDN w:val="0"/>
        <w:adjustRightInd w:val="0"/>
        <w:spacing w:before="0" w:after="40"/>
        <w:ind w:hanging="720"/>
        <w:rPr>
          <w:rFonts w:ascii="Arial" w:hAnsi="Arial" w:cs="Arial"/>
          <w:sz w:val="24"/>
        </w:rPr>
      </w:pPr>
      <w:r w:rsidRPr="0054548B">
        <w:rPr>
          <w:rFonts w:ascii="Arial" w:hAnsi="Arial" w:cs="Arial"/>
          <w:sz w:val="24"/>
        </w:rPr>
        <w:t xml:space="preserve">SYED, M. (2010) Bounce: The Myth of Talent and the Power of Practice, </w:t>
      </w:r>
      <w:hyperlink r:id="rId14" w:history="1">
        <w:r w:rsidRPr="0054548B">
          <w:rPr>
            <w:rFonts w:ascii="Arial" w:hAnsi="Arial" w:cs="Arial"/>
            <w:color w:val="0000E9"/>
            <w:sz w:val="24"/>
            <w:u w:val="single" w:color="0000E9"/>
          </w:rPr>
          <w:t>Fourth Estate</w:t>
        </w:r>
      </w:hyperlink>
      <w:r w:rsidRPr="0054548B">
        <w:rPr>
          <w:rFonts w:ascii="Arial" w:hAnsi="Arial" w:cs="Arial"/>
          <w:sz w:val="24"/>
        </w:rPr>
        <w:t xml:space="preserve"> (</w:t>
      </w:r>
      <w:hyperlink r:id="rId15" w:history="1">
        <w:r w:rsidRPr="0054548B">
          <w:rPr>
            <w:rFonts w:ascii="Arial" w:hAnsi="Arial" w:cs="Arial"/>
            <w:color w:val="0000E9"/>
            <w:sz w:val="24"/>
            <w:u w:val="single" w:color="0000E9"/>
          </w:rPr>
          <w:t>video of recent presentation by Matt Syed</w:t>
        </w:r>
      </w:hyperlink>
      <w:r w:rsidRPr="0054548B">
        <w:rPr>
          <w:rFonts w:ascii="Arial" w:hAnsi="Arial" w:cs="Arial"/>
          <w:sz w:val="24"/>
        </w:rPr>
        <w:t> </w:t>
      </w:r>
    </w:p>
    <w:p w14:paraId="2872D156" w14:textId="77777777" w:rsidR="0054548B" w:rsidRPr="0054548B" w:rsidRDefault="0054548B" w:rsidP="0054548B">
      <w:pPr>
        <w:widowControl w:val="0"/>
        <w:numPr>
          <w:ilvl w:val="0"/>
          <w:numId w:val="4"/>
        </w:numPr>
        <w:tabs>
          <w:tab w:val="left" w:pos="220"/>
          <w:tab w:val="left" w:pos="720"/>
        </w:tabs>
        <w:autoSpaceDE w:val="0"/>
        <w:autoSpaceDN w:val="0"/>
        <w:adjustRightInd w:val="0"/>
        <w:spacing w:before="0" w:after="40"/>
        <w:ind w:hanging="720"/>
        <w:rPr>
          <w:rFonts w:ascii="Arial" w:hAnsi="Arial" w:cs="Arial"/>
          <w:sz w:val="24"/>
        </w:rPr>
      </w:pPr>
      <w:hyperlink r:id="rId16" w:history="1">
        <w:r w:rsidRPr="0054548B">
          <w:rPr>
            <w:rFonts w:ascii="Arial" w:hAnsi="Arial" w:cs="Arial"/>
            <w:color w:val="0000E9"/>
            <w:sz w:val="24"/>
            <w:u w:val="single"/>
          </w:rPr>
          <w:t>The Visions of Students Today 2011 Remix One (trailer)</w:t>
        </w:r>
      </w:hyperlink>
      <w:r w:rsidRPr="0054548B">
        <w:rPr>
          <w:rFonts w:ascii="Arial" w:hAnsi="Arial" w:cs="Arial"/>
          <w:sz w:val="24"/>
        </w:rPr>
        <w:t>  </w:t>
      </w:r>
    </w:p>
    <w:p w14:paraId="57D5A3C9" w14:textId="77777777" w:rsidR="0054548B" w:rsidRPr="0054548B" w:rsidRDefault="006323C3" w:rsidP="0054548B">
      <w:pPr>
        <w:pStyle w:val="Heading2"/>
      </w:pPr>
      <w:r>
        <w:t>Note k</w:t>
      </w:r>
      <w:r w:rsidR="0054548B" w:rsidRPr="0054548B">
        <w:t>ey tasks and dates for the diary</w:t>
      </w:r>
    </w:p>
    <w:p w14:paraId="39F9442A" w14:textId="77777777" w:rsidR="0054548B" w:rsidRPr="00B117FD" w:rsidRDefault="006323C3" w:rsidP="0054548B">
      <w:pPr>
        <w:widowControl w:val="0"/>
        <w:autoSpaceDE w:val="0"/>
        <w:autoSpaceDN w:val="0"/>
        <w:adjustRightInd w:val="0"/>
        <w:spacing w:after="0"/>
        <w:rPr>
          <w:rFonts w:ascii="Arial" w:hAnsi="Arial" w:cs="Arial"/>
          <w:b/>
          <w:sz w:val="24"/>
        </w:rPr>
      </w:pPr>
      <w:r w:rsidRPr="00B117FD">
        <w:rPr>
          <w:rFonts w:ascii="Arial" w:hAnsi="Arial" w:cs="Arial"/>
          <w:b/>
          <w:sz w:val="24"/>
        </w:rPr>
        <w:t>Plan how you will schedule them</w:t>
      </w:r>
    </w:p>
    <w:p w14:paraId="2AB8D98C" w14:textId="77777777" w:rsidR="0054548B" w:rsidRPr="0054548B" w:rsidRDefault="0054548B" w:rsidP="0054548B">
      <w:pPr>
        <w:widowControl w:val="0"/>
        <w:numPr>
          <w:ilvl w:val="0"/>
          <w:numId w:val="5"/>
        </w:numPr>
        <w:tabs>
          <w:tab w:val="left" w:pos="220"/>
          <w:tab w:val="left" w:pos="720"/>
        </w:tabs>
        <w:autoSpaceDE w:val="0"/>
        <w:autoSpaceDN w:val="0"/>
        <w:adjustRightInd w:val="0"/>
        <w:spacing w:before="0" w:after="40"/>
        <w:ind w:hanging="720"/>
        <w:rPr>
          <w:rFonts w:ascii="Arial" w:hAnsi="Arial" w:cs="Arial"/>
          <w:sz w:val="24"/>
        </w:rPr>
      </w:pPr>
      <w:r w:rsidRPr="0054548B">
        <w:rPr>
          <w:rFonts w:ascii="Arial" w:hAnsi="Arial" w:cs="Arial"/>
          <w:sz w:val="24"/>
        </w:rPr>
        <w:t>Complete first draft for peer review week beginning Monday 23rd February</w:t>
      </w:r>
    </w:p>
    <w:p w14:paraId="107EA4FB" w14:textId="77777777" w:rsidR="0054548B" w:rsidRPr="0054548B" w:rsidRDefault="0054548B" w:rsidP="0054548B">
      <w:pPr>
        <w:widowControl w:val="0"/>
        <w:numPr>
          <w:ilvl w:val="0"/>
          <w:numId w:val="5"/>
        </w:numPr>
        <w:tabs>
          <w:tab w:val="left" w:pos="220"/>
          <w:tab w:val="left" w:pos="720"/>
        </w:tabs>
        <w:autoSpaceDE w:val="0"/>
        <w:autoSpaceDN w:val="0"/>
        <w:adjustRightInd w:val="0"/>
        <w:spacing w:before="0" w:after="40"/>
        <w:ind w:hanging="720"/>
        <w:rPr>
          <w:rFonts w:ascii="Arial" w:hAnsi="Arial" w:cs="Arial"/>
          <w:sz w:val="24"/>
        </w:rPr>
      </w:pPr>
      <w:r w:rsidRPr="0054548B">
        <w:rPr>
          <w:rFonts w:ascii="Arial" w:hAnsi="Arial" w:cs="Arial"/>
          <w:sz w:val="24"/>
        </w:rPr>
        <w:t>Hand in final draft Wednesday 4</w:t>
      </w:r>
      <w:r w:rsidRPr="0054548B">
        <w:rPr>
          <w:rFonts w:ascii="Arial" w:hAnsi="Arial" w:cs="Arial"/>
          <w:sz w:val="20"/>
          <w:szCs w:val="20"/>
          <w:vertAlign w:val="superscript"/>
        </w:rPr>
        <w:t>th</w:t>
      </w:r>
      <w:r w:rsidRPr="0054548B">
        <w:rPr>
          <w:rFonts w:ascii="Arial" w:hAnsi="Arial" w:cs="Arial"/>
          <w:sz w:val="24"/>
        </w:rPr>
        <w:t xml:space="preserve"> March 12.00 noon</w:t>
      </w:r>
    </w:p>
    <w:p w14:paraId="658BF1D8" w14:textId="77777777" w:rsidR="0054548B" w:rsidRPr="0054548B" w:rsidRDefault="0054548B" w:rsidP="0054548B">
      <w:pPr>
        <w:widowControl w:val="0"/>
        <w:numPr>
          <w:ilvl w:val="0"/>
          <w:numId w:val="5"/>
        </w:numPr>
        <w:tabs>
          <w:tab w:val="left" w:pos="220"/>
          <w:tab w:val="left" w:pos="720"/>
        </w:tabs>
        <w:autoSpaceDE w:val="0"/>
        <w:autoSpaceDN w:val="0"/>
        <w:adjustRightInd w:val="0"/>
        <w:spacing w:before="0" w:after="40"/>
        <w:ind w:hanging="720"/>
        <w:rPr>
          <w:rFonts w:ascii="Arial" w:hAnsi="Arial" w:cs="Arial"/>
          <w:sz w:val="24"/>
        </w:rPr>
      </w:pPr>
      <w:r w:rsidRPr="0054548B">
        <w:rPr>
          <w:rFonts w:ascii="Arial" w:hAnsi="Arial" w:cs="Arial"/>
          <w:sz w:val="24"/>
        </w:rPr>
        <w:t>Interviews for Engineering Foundation Year students</w:t>
      </w:r>
    </w:p>
    <w:p w14:paraId="44C9E24E" w14:textId="77777777" w:rsidR="0054548B" w:rsidRPr="0054548B" w:rsidRDefault="0054548B" w:rsidP="0054548B">
      <w:pPr>
        <w:widowControl w:val="0"/>
        <w:numPr>
          <w:ilvl w:val="0"/>
          <w:numId w:val="5"/>
        </w:numPr>
        <w:tabs>
          <w:tab w:val="left" w:pos="220"/>
          <w:tab w:val="left" w:pos="720"/>
        </w:tabs>
        <w:autoSpaceDE w:val="0"/>
        <w:autoSpaceDN w:val="0"/>
        <w:adjustRightInd w:val="0"/>
        <w:spacing w:before="0" w:after="40"/>
        <w:ind w:hanging="720"/>
        <w:rPr>
          <w:rFonts w:ascii="Arial" w:hAnsi="Arial" w:cs="Arial"/>
          <w:sz w:val="24"/>
        </w:rPr>
      </w:pPr>
      <w:r w:rsidRPr="0054548B">
        <w:rPr>
          <w:rFonts w:ascii="Arial" w:hAnsi="Arial" w:cs="Arial"/>
          <w:sz w:val="24"/>
        </w:rPr>
        <w:t>Monday 9</w:t>
      </w:r>
      <w:r w:rsidRPr="0054548B">
        <w:rPr>
          <w:rFonts w:ascii="Arial" w:hAnsi="Arial" w:cs="Arial"/>
          <w:sz w:val="20"/>
          <w:szCs w:val="20"/>
          <w:vertAlign w:val="superscript"/>
        </w:rPr>
        <w:t>th</w:t>
      </w:r>
      <w:r w:rsidRPr="0054548B">
        <w:rPr>
          <w:rFonts w:ascii="Arial" w:hAnsi="Arial" w:cs="Arial"/>
          <w:sz w:val="24"/>
        </w:rPr>
        <w:t xml:space="preserve"> March- Friday 20</w:t>
      </w:r>
      <w:r w:rsidRPr="0054548B">
        <w:rPr>
          <w:rFonts w:ascii="Arial" w:hAnsi="Arial" w:cs="Arial"/>
          <w:sz w:val="20"/>
          <w:szCs w:val="20"/>
          <w:vertAlign w:val="superscript"/>
        </w:rPr>
        <w:t>th</w:t>
      </w:r>
      <w:r w:rsidRPr="0054548B">
        <w:rPr>
          <w:rFonts w:ascii="Arial" w:hAnsi="Arial" w:cs="Arial"/>
          <w:sz w:val="24"/>
        </w:rPr>
        <w:t xml:space="preserve"> March personal slots to be confirmed</w:t>
      </w:r>
    </w:p>
    <w:p w14:paraId="0FFBA753" w14:textId="77777777" w:rsidR="0054548B" w:rsidRPr="0054548B" w:rsidRDefault="0054548B" w:rsidP="0054548B">
      <w:pPr>
        <w:widowControl w:val="0"/>
        <w:numPr>
          <w:ilvl w:val="0"/>
          <w:numId w:val="5"/>
        </w:numPr>
        <w:tabs>
          <w:tab w:val="left" w:pos="220"/>
          <w:tab w:val="left" w:pos="720"/>
        </w:tabs>
        <w:autoSpaceDE w:val="0"/>
        <w:autoSpaceDN w:val="0"/>
        <w:adjustRightInd w:val="0"/>
        <w:spacing w:before="0" w:after="40"/>
        <w:ind w:hanging="720"/>
        <w:rPr>
          <w:rFonts w:ascii="Arial" w:hAnsi="Arial" w:cs="Arial"/>
          <w:sz w:val="24"/>
        </w:rPr>
      </w:pPr>
      <w:r w:rsidRPr="0054548B">
        <w:rPr>
          <w:rFonts w:ascii="Arial" w:hAnsi="Arial" w:cs="Arial"/>
          <w:sz w:val="24"/>
        </w:rPr>
        <w:t>Interviews for Science Foundation Year</w:t>
      </w:r>
    </w:p>
    <w:p w14:paraId="444EDE96" w14:textId="77777777" w:rsidR="004546D6" w:rsidRPr="0054548B" w:rsidRDefault="0054548B" w:rsidP="0054548B">
      <w:pPr>
        <w:widowControl w:val="0"/>
        <w:numPr>
          <w:ilvl w:val="0"/>
          <w:numId w:val="5"/>
        </w:numPr>
        <w:tabs>
          <w:tab w:val="left" w:pos="220"/>
          <w:tab w:val="left" w:pos="720"/>
        </w:tabs>
        <w:autoSpaceDE w:val="0"/>
        <w:autoSpaceDN w:val="0"/>
        <w:adjustRightInd w:val="0"/>
        <w:spacing w:before="0" w:after="40"/>
        <w:ind w:hanging="720"/>
        <w:rPr>
          <w:rFonts w:ascii="Arial" w:hAnsi="Arial" w:cs="Arial"/>
          <w:sz w:val="24"/>
        </w:rPr>
      </w:pPr>
      <w:r w:rsidRPr="0054548B">
        <w:rPr>
          <w:rFonts w:ascii="Arial" w:hAnsi="Arial" w:cs="Arial"/>
          <w:sz w:val="24"/>
        </w:rPr>
        <w:t>After Easter Vacation.  Details to be confirmed</w:t>
      </w:r>
    </w:p>
    <w:sectPr w:rsidR="004546D6" w:rsidRPr="0054548B" w:rsidSect="0054548B">
      <w:headerReference w:type="default" r:id="rId17"/>
      <w:footerReference w:type="default" r:id="rId18"/>
      <w:pgSz w:w="11900" w:h="16840"/>
      <w:pgMar w:top="1134" w:right="1134" w:bottom="1134" w:left="1134" w:header="720" w:footer="720" w:gutter="0"/>
      <w:cols w:space="720"/>
      <w:noEndnote/>
      <w:printerSettings r:id="rId1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32722" w14:textId="77777777" w:rsidR="0054548B" w:rsidRDefault="0054548B" w:rsidP="0054548B">
      <w:pPr>
        <w:spacing w:before="0" w:after="0"/>
      </w:pPr>
      <w:r>
        <w:separator/>
      </w:r>
    </w:p>
  </w:endnote>
  <w:endnote w:type="continuationSeparator" w:id="0">
    <w:p w14:paraId="53B5B03C" w14:textId="77777777" w:rsidR="0054548B" w:rsidRDefault="0054548B" w:rsidP="005454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ill Sans">
    <w:panose1 w:val="020B0502020104020203"/>
    <w:charset w:val="00"/>
    <w:family w:val="auto"/>
    <w:pitch w:val="variable"/>
    <w:sig w:usb0="80000267" w:usb1="00000000" w:usb2="00000000" w:usb3="00000000" w:csb0="000001F7" w:csb1="00000000"/>
  </w:font>
  <w:font w:name="Lucida Sans">
    <w:panose1 w:val="020B0602030504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5160"/>
    </w:tblGrid>
    <w:tr w:rsidR="0054548B" w:rsidRPr="00AA4749" w14:paraId="6CA0F544" w14:textId="77777777" w:rsidTr="0073453B">
      <w:tc>
        <w:tcPr>
          <w:tcW w:w="4729" w:type="dxa"/>
        </w:tcPr>
        <w:p w14:paraId="4F3871F1" w14:textId="77777777" w:rsidR="0054548B" w:rsidRPr="00AA4749" w:rsidRDefault="0054548B" w:rsidP="0073453B">
          <w:pPr>
            <w:pStyle w:val="Footer"/>
            <w:tabs>
              <w:tab w:val="clear" w:pos="4320"/>
              <w:tab w:val="clear" w:pos="8640"/>
            </w:tabs>
            <w:rPr>
              <w:rFonts w:ascii="Arial" w:hAnsi="Arial"/>
              <w:sz w:val="16"/>
              <w:szCs w:val="16"/>
            </w:rPr>
          </w:pPr>
          <w:r w:rsidRPr="00AA4749">
            <w:rPr>
              <w:rFonts w:ascii="Arial" w:hAnsi="Arial" w:cs="Gill Sans"/>
              <w:color w:val="262626"/>
              <w:sz w:val="16"/>
              <w:szCs w:val="16"/>
            </w:rPr>
            <w:t>http://www.edshare.soton.ac.uk/13885/</w:t>
          </w:r>
        </w:p>
      </w:tc>
      <w:tc>
        <w:tcPr>
          <w:tcW w:w="5160" w:type="dxa"/>
        </w:tcPr>
        <w:p w14:paraId="4377F93A" w14:textId="77777777" w:rsidR="0054548B" w:rsidRPr="00AA4749" w:rsidRDefault="0054548B" w:rsidP="0073453B">
          <w:pPr>
            <w:pStyle w:val="Footer"/>
            <w:tabs>
              <w:tab w:val="clear" w:pos="4320"/>
              <w:tab w:val="clear" w:pos="8640"/>
            </w:tabs>
            <w:jc w:val="right"/>
            <w:rPr>
              <w:sz w:val="16"/>
              <w:szCs w:val="16"/>
            </w:rPr>
          </w:pPr>
          <w:r w:rsidRPr="00AA4749">
            <w:rPr>
              <w:sz w:val="16"/>
              <w:szCs w:val="16"/>
            </w:rPr>
            <w:t>Su White, January 2015</w:t>
          </w:r>
        </w:p>
      </w:tc>
    </w:tr>
  </w:tbl>
  <w:p w14:paraId="75EE31AD" w14:textId="77777777" w:rsidR="0054548B" w:rsidRPr="006323C3" w:rsidRDefault="0054548B" w:rsidP="0054548B">
    <w:pPr>
      <w:pStyle w:val="Footer"/>
      <w:rPr>
        <w:sz w:val="2"/>
        <w:szCs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E0C9E" w14:textId="77777777" w:rsidR="0054548B" w:rsidRDefault="0054548B" w:rsidP="0054548B">
      <w:pPr>
        <w:spacing w:before="0" w:after="0"/>
      </w:pPr>
      <w:r>
        <w:separator/>
      </w:r>
    </w:p>
  </w:footnote>
  <w:footnote w:type="continuationSeparator" w:id="0">
    <w:p w14:paraId="5656C7EF" w14:textId="77777777" w:rsidR="0054548B" w:rsidRDefault="0054548B" w:rsidP="0054548B">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860"/>
    </w:tblGrid>
    <w:tr w:rsidR="0054548B" w14:paraId="001B5217" w14:textId="77777777" w:rsidTr="0054548B">
      <w:tc>
        <w:tcPr>
          <w:tcW w:w="4320" w:type="dxa"/>
        </w:tcPr>
        <w:p w14:paraId="64E2CC66" w14:textId="77777777" w:rsidR="0054548B" w:rsidRPr="00A0618C" w:rsidRDefault="0054548B" w:rsidP="0073453B">
          <w:pPr>
            <w:pStyle w:val="Header"/>
            <w:tabs>
              <w:tab w:val="clear" w:pos="4320"/>
              <w:tab w:val="clear" w:pos="8640"/>
            </w:tabs>
          </w:pPr>
          <w:r w:rsidRPr="00A0618C">
            <w:t>Foundation Year 2014-15</w:t>
          </w:r>
        </w:p>
      </w:tc>
      <w:tc>
        <w:tcPr>
          <w:tcW w:w="4860" w:type="dxa"/>
        </w:tcPr>
        <w:p w14:paraId="6BC8596B" w14:textId="77777777" w:rsidR="0054548B" w:rsidRDefault="0054548B" w:rsidP="0054548B">
          <w:pPr>
            <w:pStyle w:val="Header"/>
            <w:tabs>
              <w:tab w:val="clear" w:pos="4320"/>
              <w:tab w:val="clear" w:pos="8640"/>
            </w:tabs>
            <w:jc w:val="right"/>
          </w:pPr>
          <w:r>
            <w:t xml:space="preserve">Notes: </w:t>
          </w:r>
          <w:r>
            <w:t>Tasks</w:t>
          </w:r>
          <w:r w:rsidRPr="00A0618C">
            <w:t xml:space="preserve"> </w:t>
          </w:r>
          <w:r>
            <w:t>W</w:t>
          </w:r>
          <w:r w:rsidRPr="00A0618C">
            <w:t>eek 1</w:t>
          </w:r>
        </w:p>
      </w:tc>
    </w:tr>
  </w:tbl>
  <w:p w14:paraId="3328E558" w14:textId="77777777" w:rsidR="0054548B" w:rsidRPr="0054548B" w:rsidRDefault="0054548B" w:rsidP="0054548B">
    <w:pPr>
      <w:pStyle w:val="Header"/>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8B"/>
    <w:rsid w:val="0044161B"/>
    <w:rsid w:val="004546D6"/>
    <w:rsid w:val="0054548B"/>
    <w:rsid w:val="006323C3"/>
    <w:rsid w:val="007220EE"/>
    <w:rsid w:val="009D146C"/>
    <w:rsid w:val="00B117FD"/>
    <w:rsid w:val="00B97C0F"/>
    <w:rsid w:val="00ED21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9CD5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48B"/>
    <w:pPr>
      <w:spacing w:before="120" w:after="240"/>
    </w:pPr>
    <w:rPr>
      <w:rFonts w:ascii="Gill Sans" w:hAnsi="Gill Sans"/>
      <w:sz w:val="22"/>
    </w:rPr>
  </w:style>
  <w:style w:type="paragraph" w:styleId="Heading1">
    <w:name w:val="heading 1"/>
    <w:basedOn w:val="Normal"/>
    <w:next w:val="Normal"/>
    <w:link w:val="Heading1Char"/>
    <w:uiPriority w:val="9"/>
    <w:qFormat/>
    <w:rsid w:val="007220EE"/>
    <w:pPr>
      <w:keepNext/>
      <w:spacing w:before="240" w:after="60"/>
      <w:outlineLvl w:val="0"/>
    </w:pPr>
    <w:rPr>
      <w:rFonts w:ascii="Lucida Sans" w:eastAsiaTheme="majorEastAsia" w:hAnsi="Lucida Sans" w:cstheme="majorBidi"/>
      <w:b/>
      <w:bCs/>
      <w:kern w:val="32"/>
      <w:sz w:val="32"/>
      <w:szCs w:val="32"/>
    </w:rPr>
  </w:style>
  <w:style w:type="paragraph" w:styleId="Heading2">
    <w:name w:val="heading 2"/>
    <w:basedOn w:val="Normal"/>
    <w:next w:val="Normal"/>
    <w:link w:val="Heading2Char"/>
    <w:uiPriority w:val="9"/>
    <w:unhideWhenUsed/>
    <w:qFormat/>
    <w:rsid w:val="007220EE"/>
    <w:pPr>
      <w:keepNext/>
      <w:spacing w:before="240" w:after="60"/>
      <w:outlineLvl w:val="1"/>
    </w:pPr>
    <w:rPr>
      <w:rFonts w:ascii="Lucida Sans" w:eastAsiaTheme="majorEastAsia" w:hAnsi="Lucida Sans" w:cstheme="majorBidi"/>
      <w:b/>
      <w:bCs/>
      <w:iCs/>
      <w:sz w:val="28"/>
      <w:szCs w:val="28"/>
    </w:rPr>
  </w:style>
  <w:style w:type="paragraph" w:styleId="Heading3">
    <w:name w:val="heading 3"/>
    <w:basedOn w:val="Normal"/>
    <w:next w:val="Normal"/>
    <w:link w:val="Heading3Char"/>
    <w:uiPriority w:val="9"/>
    <w:semiHidden/>
    <w:unhideWhenUsed/>
    <w:qFormat/>
    <w:rsid w:val="007220EE"/>
    <w:pPr>
      <w:keepNext/>
      <w:spacing w:before="240" w:after="60"/>
      <w:outlineLvl w:val="2"/>
    </w:pPr>
    <w:rPr>
      <w:rFonts w:ascii="Lucida Sans" w:eastAsiaTheme="majorEastAsia" w:hAnsi="Lucida Sans"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0EE"/>
    <w:rPr>
      <w:rFonts w:ascii="Lucida Sans" w:eastAsiaTheme="majorEastAsia" w:hAnsi="Lucida Sans" w:cstheme="majorBidi"/>
      <w:b/>
      <w:bCs/>
      <w:iCs/>
      <w:sz w:val="28"/>
      <w:szCs w:val="28"/>
    </w:rPr>
  </w:style>
  <w:style w:type="character" w:customStyle="1" w:styleId="Heading1Char">
    <w:name w:val="Heading 1 Char"/>
    <w:basedOn w:val="DefaultParagraphFont"/>
    <w:link w:val="Heading1"/>
    <w:uiPriority w:val="9"/>
    <w:rsid w:val="007220EE"/>
    <w:rPr>
      <w:rFonts w:ascii="Lucida Sans" w:eastAsiaTheme="majorEastAsia" w:hAnsi="Lucida Sans" w:cstheme="majorBidi"/>
      <w:b/>
      <w:bCs/>
      <w:kern w:val="32"/>
      <w:sz w:val="32"/>
      <w:szCs w:val="32"/>
    </w:rPr>
  </w:style>
  <w:style w:type="character" w:customStyle="1" w:styleId="Heading3Char">
    <w:name w:val="Heading 3 Char"/>
    <w:basedOn w:val="DefaultParagraphFont"/>
    <w:link w:val="Heading3"/>
    <w:uiPriority w:val="9"/>
    <w:semiHidden/>
    <w:rsid w:val="007220EE"/>
    <w:rPr>
      <w:rFonts w:ascii="Lucida Sans" w:eastAsiaTheme="majorEastAsia" w:hAnsi="Lucida Sans" w:cstheme="majorBidi"/>
      <w:b/>
      <w:bCs/>
      <w:sz w:val="26"/>
      <w:szCs w:val="26"/>
    </w:rPr>
  </w:style>
  <w:style w:type="paragraph" w:styleId="Header">
    <w:name w:val="header"/>
    <w:basedOn w:val="Normal"/>
    <w:link w:val="HeaderChar"/>
    <w:uiPriority w:val="99"/>
    <w:unhideWhenUsed/>
    <w:rsid w:val="0054548B"/>
    <w:pPr>
      <w:tabs>
        <w:tab w:val="center" w:pos="4320"/>
        <w:tab w:val="right" w:pos="8640"/>
      </w:tabs>
      <w:spacing w:after="0"/>
    </w:pPr>
  </w:style>
  <w:style w:type="character" w:customStyle="1" w:styleId="HeaderChar">
    <w:name w:val="Header Char"/>
    <w:basedOn w:val="DefaultParagraphFont"/>
    <w:link w:val="Header"/>
    <w:uiPriority w:val="99"/>
    <w:rsid w:val="0054548B"/>
    <w:rPr>
      <w:rFonts w:ascii="Gill Sans" w:hAnsi="Gill Sans"/>
      <w:sz w:val="22"/>
    </w:rPr>
  </w:style>
  <w:style w:type="paragraph" w:styleId="Footer">
    <w:name w:val="footer"/>
    <w:basedOn w:val="Normal"/>
    <w:link w:val="FooterChar"/>
    <w:uiPriority w:val="99"/>
    <w:unhideWhenUsed/>
    <w:rsid w:val="0054548B"/>
    <w:pPr>
      <w:tabs>
        <w:tab w:val="center" w:pos="4320"/>
        <w:tab w:val="right" w:pos="8640"/>
      </w:tabs>
      <w:spacing w:after="0"/>
    </w:pPr>
  </w:style>
  <w:style w:type="character" w:customStyle="1" w:styleId="FooterChar">
    <w:name w:val="Footer Char"/>
    <w:basedOn w:val="DefaultParagraphFont"/>
    <w:link w:val="Footer"/>
    <w:uiPriority w:val="99"/>
    <w:rsid w:val="0054548B"/>
    <w:rPr>
      <w:rFonts w:ascii="Gill Sans" w:hAnsi="Gill Sans"/>
      <w:sz w:val="22"/>
    </w:rPr>
  </w:style>
  <w:style w:type="table" w:styleId="TableGrid">
    <w:name w:val="Table Grid"/>
    <w:basedOn w:val="TableNormal"/>
    <w:uiPriority w:val="59"/>
    <w:rsid w:val="0054548B"/>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48B"/>
    <w:pPr>
      <w:spacing w:before="120" w:after="240"/>
    </w:pPr>
    <w:rPr>
      <w:rFonts w:ascii="Gill Sans" w:hAnsi="Gill Sans"/>
      <w:sz w:val="22"/>
    </w:rPr>
  </w:style>
  <w:style w:type="paragraph" w:styleId="Heading1">
    <w:name w:val="heading 1"/>
    <w:basedOn w:val="Normal"/>
    <w:next w:val="Normal"/>
    <w:link w:val="Heading1Char"/>
    <w:uiPriority w:val="9"/>
    <w:qFormat/>
    <w:rsid w:val="007220EE"/>
    <w:pPr>
      <w:keepNext/>
      <w:spacing w:before="240" w:after="60"/>
      <w:outlineLvl w:val="0"/>
    </w:pPr>
    <w:rPr>
      <w:rFonts w:ascii="Lucida Sans" w:eastAsiaTheme="majorEastAsia" w:hAnsi="Lucida Sans" w:cstheme="majorBidi"/>
      <w:b/>
      <w:bCs/>
      <w:kern w:val="32"/>
      <w:sz w:val="32"/>
      <w:szCs w:val="32"/>
    </w:rPr>
  </w:style>
  <w:style w:type="paragraph" w:styleId="Heading2">
    <w:name w:val="heading 2"/>
    <w:basedOn w:val="Normal"/>
    <w:next w:val="Normal"/>
    <w:link w:val="Heading2Char"/>
    <w:uiPriority w:val="9"/>
    <w:unhideWhenUsed/>
    <w:qFormat/>
    <w:rsid w:val="007220EE"/>
    <w:pPr>
      <w:keepNext/>
      <w:spacing w:before="240" w:after="60"/>
      <w:outlineLvl w:val="1"/>
    </w:pPr>
    <w:rPr>
      <w:rFonts w:ascii="Lucida Sans" w:eastAsiaTheme="majorEastAsia" w:hAnsi="Lucida Sans" w:cstheme="majorBidi"/>
      <w:b/>
      <w:bCs/>
      <w:iCs/>
      <w:sz w:val="28"/>
      <w:szCs w:val="28"/>
    </w:rPr>
  </w:style>
  <w:style w:type="paragraph" w:styleId="Heading3">
    <w:name w:val="heading 3"/>
    <w:basedOn w:val="Normal"/>
    <w:next w:val="Normal"/>
    <w:link w:val="Heading3Char"/>
    <w:uiPriority w:val="9"/>
    <w:semiHidden/>
    <w:unhideWhenUsed/>
    <w:qFormat/>
    <w:rsid w:val="007220EE"/>
    <w:pPr>
      <w:keepNext/>
      <w:spacing w:before="240" w:after="60"/>
      <w:outlineLvl w:val="2"/>
    </w:pPr>
    <w:rPr>
      <w:rFonts w:ascii="Lucida Sans" w:eastAsiaTheme="majorEastAsia" w:hAnsi="Lucida Sans"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0EE"/>
    <w:rPr>
      <w:rFonts w:ascii="Lucida Sans" w:eastAsiaTheme="majorEastAsia" w:hAnsi="Lucida Sans" w:cstheme="majorBidi"/>
      <w:b/>
      <w:bCs/>
      <w:iCs/>
      <w:sz w:val="28"/>
      <w:szCs w:val="28"/>
    </w:rPr>
  </w:style>
  <w:style w:type="character" w:customStyle="1" w:styleId="Heading1Char">
    <w:name w:val="Heading 1 Char"/>
    <w:basedOn w:val="DefaultParagraphFont"/>
    <w:link w:val="Heading1"/>
    <w:uiPriority w:val="9"/>
    <w:rsid w:val="007220EE"/>
    <w:rPr>
      <w:rFonts w:ascii="Lucida Sans" w:eastAsiaTheme="majorEastAsia" w:hAnsi="Lucida Sans" w:cstheme="majorBidi"/>
      <w:b/>
      <w:bCs/>
      <w:kern w:val="32"/>
      <w:sz w:val="32"/>
      <w:szCs w:val="32"/>
    </w:rPr>
  </w:style>
  <w:style w:type="character" w:customStyle="1" w:styleId="Heading3Char">
    <w:name w:val="Heading 3 Char"/>
    <w:basedOn w:val="DefaultParagraphFont"/>
    <w:link w:val="Heading3"/>
    <w:uiPriority w:val="9"/>
    <w:semiHidden/>
    <w:rsid w:val="007220EE"/>
    <w:rPr>
      <w:rFonts w:ascii="Lucida Sans" w:eastAsiaTheme="majorEastAsia" w:hAnsi="Lucida Sans" w:cstheme="majorBidi"/>
      <w:b/>
      <w:bCs/>
      <w:sz w:val="26"/>
      <w:szCs w:val="26"/>
    </w:rPr>
  </w:style>
  <w:style w:type="paragraph" w:styleId="Header">
    <w:name w:val="header"/>
    <w:basedOn w:val="Normal"/>
    <w:link w:val="HeaderChar"/>
    <w:uiPriority w:val="99"/>
    <w:unhideWhenUsed/>
    <w:rsid w:val="0054548B"/>
    <w:pPr>
      <w:tabs>
        <w:tab w:val="center" w:pos="4320"/>
        <w:tab w:val="right" w:pos="8640"/>
      </w:tabs>
      <w:spacing w:after="0"/>
    </w:pPr>
  </w:style>
  <w:style w:type="character" w:customStyle="1" w:styleId="HeaderChar">
    <w:name w:val="Header Char"/>
    <w:basedOn w:val="DefaultParagraphFont"/>
    <w:link w:val="Header"/>
    <w:uiPriority w:val="99"/>
    <w:rsid w:val="0054548B"/>
    <w:rPr>
      <w:rFonts w:ascii="Gill Sans" w:hAnsi="Gill Sans"/>
      <w:sz w:val="22"/>
    </w:rPr>
  </w:style>
  <w:style w:type="paragraph" w:styleId="Footer">
    <w:name w:val="footer"/>
    <w:basedOn w:val="Normal"/>
    <w:link w:val="FooterChar"/>
    <w:uiPriority w:val="99"/>
    <w:unhideWhenUsed/>
    <w:rsid w:val="0054548B"/>
    <w:pPr>
      <w:tabs>
        <w:tab w:val="center" w:pos="4320"/>
        <w:tab w:val="right" w:pos="8640"/>
      </w:tabs>
      <w:spacing w:after="0"/>
    </w:pPr>
  </w:style>
  <w:style w:type="character" w:customStyle="1" w:styleId="FooterChar">
    <w:name w:val="Footer Char"/>
    <w:basedOn w:val="DefaultParagraphFont"/>
    <w:link w:val="Footer"/>
    <w:uiPriority w:val="99"/>
    <w:rsid w:val="0054548B"/>
    <w:rPr>
      <w:rFonts w:ascii="Gill Sans" w:hAnsi="Gill Sans"/>
      <w:sz w:val="22"/>
    </w:rPr>
  </w:style>
  <w:style w:type="table" w:styleId="TableGrid">
    <w:name w:val="Table Grid"/>
    <w:basedOn w:val="TableNormal"/>
    <w:uiPriority w:val="59"/>
    <w:rsid w:val="0054548B"/>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youtu.be/RH95h36NChI"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youtu.be/EtJy69cEOtQ" TargetMode="External"/><Relationship Id="rId11" Type="http://schemas.openxmlformats.org/officeDocument/2006/relationships/hyperlink" Target="http://www.penguin.co.uk/nf/Book/BookDisplay/0,,9780141036250,00.html" TargetMode="External"/><Relationship Id="rId12" Type="http://schemas.openxmlformats.org/officeDocument/2006/relationships/hyperlink" Target="http://youtu.be/596wT4mRq8w" TargetMode="External"/><Relationship Id="rId13" Type="http://schemas.openxmlformats.org/officeDocument/2006/relationships/hyperlink" Target="http://youtu.be/u6XAPnuFjJc?t=1s" TargetMode="External"/><Relationship Id="rId14" Type="http://schemas.openxmlformats.org/officeDocument/2006/relationships/hyperlink" Target="http://www.4thestate.co.uk/publication/bounce-the-myth-of-talent-and-the-power-of-practice-epub-edition/" TargetMode="External"/><Relationship Id="rId15" Type="http://schemas.openxmlformats.org/officeDocument/2006/relationships/hyperlink" Target="http://youtu.be/njae5qGhxEw" TargetMode="External"/><Relationship Id="rId16" Type="http://schemas.openxmlformats.org/officeDocument/2006/relationships/hyperlink" Target="http://youtu.be/-_XNG3Mndww"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printerSettings" Target="printerSettings/printerSettings1.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youtu.be/dGCJ46vyR9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395</Words>
  <Characters>2254</Characters>
  <Application>Microsoft Macintosh Word</Application>
  <DocSecurity>0</DocSecurity>
  <Lines>18</Lines>
  <Paragraphs>5</Paragraphs>
  <ScaleCrop>false</ScaleCrop>
  <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2015-01-29T14:31:00Z</dcterms:created>
  <dcterms:modified xsi:type="dcterms:W3CDTF">2015-01-29T14:40:00Z</dcterms:modified>
</cp:coreProperties>
</file>